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A0F" w:rsidRDefault="00820A0F" w:rsidP="00820A0F">
      <w:pPr>
        <w:spacing w:line="276" w:lineRule="auto"/>
        <w:ind w:left="851" w:hanging="284"/>
        <w:jc w:val="center"/>
        <w:rPr>
          <w:rFonts w:ascii="Times New Roman" w:hAnsi="Times New Roman" w:cs="Times New Roman"/>
          <w:b/>
          <w:sz w:val="28"/>
          <w:szCs w:val="28"/>
        </w:rPr>
      </w:pPr>
      <w:r w:rsidRPr="00ED6408">
        <w:rPr>
          <w:rFonts w:ascii="Times New Roman" w:hAnsi="Times New Roman" w:cs="Times New Roman"/>
          <w:b/>
          <w:bCs/>
          <w:color w:val="000000"/>
          <w:sz w:val="28"/>
          <w:szCs w:val="28"/>
          <w:lang w:val="ky-KG"/>
        </w:rPr>
        <w:t>2. Анализ Базисного учебного плана школьного образования Кыргызской Республики</w:t>
      </w:r>
      <w:r w:rsidRPr="00ED6408">
        <w:rPr>
          <w:rFonts w:ascii="Times New Roman" w:hAnsi="Times New Roman" w:cs="Times New Roman"/>
          <w:b/>
          <w:sz w:val="28"/>
          <w:szCs w:val="28"/>
        </w:rPr>
        <w:t xml:space="preserve"> в контексте идей и </w:t>
      </w:r>
      <w:r>
        <w:rPr>
          <w:rFonts w:ascii="Times New Roman" w:hAnsi="Times New Roman" w:cs="Times New Roman"/>
          <w:b/>
          <w:sz w:val="28"/>
          <w:szCs w:val="28"/>
        </w:rPr>
        <w:t xml:space="preserve">                           </w:t>
      </w:r>
      <w:r w:rsidRPr="00ED6408">
        <w:rPr>
          <w:rFonts w:ascii="Times New Roman" w:hAnsi="Times New Roman" w:cs="Times New Roman"/>
          <w:b/>
          <w:sz w:val="28"/>
          <w:szCs w:val="28"/>
        </w:rPr>
        <w:t xml:space="preserve">компонентов </w:t>
      </w:r>
      <w:r w:rsidRPr="00ED6408">
        <w:rPr>
          <w:rFonts w:ascii="Times New Roman" w:hAnsi="Times New Roman" w:cs="Times New Roman"/>
          <w:b/>
          <w:sz w:val="28"/>
          <w:szCs w:val="28"/>
          <w:lang w:val="en-US"/>
        </w:rPr>
        <w:t>STEM</w:t>
      </w:r>
      <w:r w:rsidRPr="00ED6408">
        <w:rPr>
          <w:rFonts w:ascii="Times New Roman" w:hAnsi="Times New Roman" w:cs="Times New Roman"/>
          <w:b/>
          <w:sz w:val="28"/>
          <w:szCs w:val="28"/>
        </w:rPr>
        <w:t xml:space="preserve"> образования</w:t>
      </w:r>
    </w:p>
    <w:p w:rsidR="00820A0F" w:rsidRPr="00527F47" w:rsidRDefault="00820A0F" w:rsidP="00820A0F">
      <w:pPr>
        <w:rPr>
          <w:rFonts w:ascii="Times New Roman" w:hAnsi="Times New Roman" w:cs="Times New Roman"/>
          <w:b/>
          <w:sz w:val="28"/>
          <w:szCs w:val="28"/>
        </w:rPr>
      </w:pPr>
    </w:p>
    <w:p w:rsidR="00820A0F" w:rsidRDefault="00820A0F" w:rsidP="00820A0F">
      <w:pPr>
        <w:jc w:val="both"/>
        <w:rPr>
          <w:rFonts w:ascii="Times New Roman" w:eastAsia="Times New Roman" w:hAnsi="Times New Roman" w:cs="Times New Roman"/>
          <w:color w:val="2B2B2B"/>
          <w:sz w:val="28"/>
          <w:szCs w:val="28"/>
          <w:lang w:eastAsia="ru-RU"/>
        </w:rPr>
      </w:pPr>
      <w:r>
        <w:rPr>
          <w:rFonts w:ascii="Times New Roman" w:hAnsi="Times New Roman" w:cs="Times New Roman"/>
          <w:sz w:val="28"/>
          <w:szCs w:val="28"/>
        </w:rPr>
        <w:tab/>
        <w:t xml:space="preserve">Базисный учебный план (далее БУП), ежегодно утверждаемый Министерством образования и науки Кыргызской Республики, является основой формирования единой модели учебного процесса, для всех общеобразовательных организаций, вне зависимости от языка обучения, организационно-правовой формы и формы собственности. Подвергнутый к анализу БУП утвержден приказом МОиН КР </w:t>
      </w:r>
      <w:r>
        <w:rPr>
          <w:color w:val="000000"/>
          <w:sz w:val="28"/>
          <w:szCs w:val="28"/>
        </w:rPr>
        <w:t>от</w:t>
      </w:r>
      <w:r w:rsidRPr="008937B8">
        <w:rPr>
          <w:rFonts w:ascii="Times New Roman" w:hAnsi="Times New Roman" w:cs="Times New Roman"/>
          <w:color w:val="000000"/>
          <w:sz w:val="28"/>
          <w:szCs w:val="28"/>
        </w:rPr>
        <w:t xml:space="preserve"> 18 июня 2020 года № 475</w:t>
      </w:r>
      <w:r>
        <w:rPr>
          <w:rFonts w:ascii="Times New Roman" w:hAnsi="Times New Roman" w:cs="Times New Roman"/>
          <w:color w:val="000000"/>
          <w:sz w:val="28"/>
          <w:szCs w:val="28"/>
        </w:rPr>
        <w:t>/1</w:t>
      </w:r>
      <w:r w:rsidRPr="008937B8">
        <w:rPr>
          <w:rFonts w:ascii="Times New Roman" w:eastAsia="Times New Roman" w:hAnsi="Times New Roman" w:cs="Times New Roman"/>
          <w:color w:val="2B2B2B"/>
          <w:sz w:val="28"/>
          <w:szCs w:val="28"/>
          <w:lang w:eastAsia="ru-RU"/>
        </w:rPr>
        <w:t xml:space="preserve"> и установил </w:t>
      </w:r>
      <w:r>
        <w:rPr>
          <w:rFonts w:ascii="Times New Roman" w:hAnsi="Times New Roman" w:cs="Times New Roman"/>
          <w:sz w:val="28"/>
          <w:szCs w:val="28"/>
        </w:rPr>
        <w:t xml:space="preserve">предельную и недельную учебную нагрузку обучающихся по классам и перечень предметов, </w:t>
      </w:r>
      <w:r w:rsidRPr="00527F47">
        <w:rPr>
          <w:rFonts w:ascii="Times New Roman" w:eastAsia="Times New Roman" w:hAnsi="Times New Roman" w:cs="Times New Roman"/>
          <w:color w:val="2B2B2B"/>
          <w:sz w:val="28"/>
          <w:szCs w:val="28"/>
          <w:lang w:eastAsia="ru-RU"/>
        </w:rPr>
        <w:t xml:space="preserve">обеспечивающих </w:t>
      </w:r>
      <w:r>
        <w:rPr>
          <w:rFonts w:ascii="Times New Roman" w:eastAsia="Times New Roman" w:hAnsi="Times New Roman" w:cs="Times New Roman"/>
          <w:color w:val="2B2B2B"/>
          <w:sz w:val="28"/>
          <w:szCs w:val="28"/>
          <w:lang w:eastAsia="ru-RU"/>
        </w:rPr>
        <w:t xml:space="preserve">их </w:t>
      </w:r>
      <w:r w:rsidRPr="00527F47">
        <w:rPr>
          <w:rFonts w:ascii="Times New Roman" w:eastAsia="Times New Roman" w:hAnsi="Times New Roman" w:cs="Times New Roman"/>
          <w:color w:val="2B2B2B"/>
          <w:sz w:val="28"/>
          <w:szCs w:val="28"/>
          <w:lang w:eastAsia="ru-RU"/>
        </w:rPr>
        <w:t xml:space="preserve">общеобразовательную </w:t>
      </w:r>
      <w:r>
        <w:rPr>
          <w:rFonts w:ascii="Times New Roman" w:eastAsia="Times New Roman" w:hAnsi="Times New Roman" w:cs="Times New Roman"/>
          <w:color w:val="2B2B2B"/>
          <w:sz w:val="28"/>
          <w:szCs w:val="28"/>
          <w:lang w:eastAsia="ru-RU"/>
        </w:rPr>
        <w:t xml:space="preserve">и фундаментальную подготовку на новый 2020-2021учебный год </w:t>
      </w:r>
      <w:r w:rsidRPr="00AB7D44">
        <w:rPr>
          <w:rFonts w:ascii="Times New Roman" w:eastAsia="Times New Roman" w:hAnsi="Times New Roman" w:cs="Times New Roman"/>
          <w:color w:val="2B2B2B"/>
          <w:sz w:val="28"/>
          <w:szCs w:val="28"/>
          <w:lang w:eastAsia="ru-RU"/>
        </w:rPr>
        <w:t>[</w:t>
      </w:r>
      <w:r>
        <w:rPr>
          <w:rFonts w:ascii="Times New Roman" w:eastAsia="Times New Roman" w:hAnsi="Times New Roman" w:cs="Times New Roman"/>
          <w:color w:val="2B2B2B"/>
          <w:sz w:val="28"/>
          <w:szCs w:val="28"/>
          <w:highlight w:val="yellow"/>
          <w:lang w:eastAsia="ru-RU"/>
        </w:rPr>
        <w:t>39</w:t>
      </w:r>
      <w:r w:rsidRPr="00BC6FD0">
        <w:rPr>
          <w:rFonts w:ascii="Times New Roman" w:eastAsia="Times New Roman" w:hAnsi="Times New Roman" w:cs="Times New Roman"/>
          <w:color w:val="2B2B2B"/>
          <w:sz w:val="28"/>
          <w:szCs w:val="28"/>
          <w:highlight w:val="yellow"/>
          <w:lang w:eastAsia="ru-RU"/>
        </w:rPr>
        <w:t>].</w:t>
      </w:r>
      <w:r>
        <w:rPr>
          <w:rFonts w:ascii="Times New Roman" w:eastAsia="Times New Roman" w:hAnsi="Times New Roman" w:cs="Times New Roman"/>
          <w:color w:val="2B2B2B"/>
          <w:sz w:val="28"/>
          <w:szCs w:val="28"/>
          <w:lang w:eastAsia="ru-RU"/>
        </w:rPr>
        <w:t xml:space="preserve"> Миссия БУП связана с </w:t>
      </w:r>
      <w:r w:rsidRPr="00527F47">
        <w:rPr>
          <w:rFonts w:ascii="Times New Roman" w:eastAsia="Times New Roman" w:hAnsi="Times New Roman" w:cs="Times New Roman"/>
          <w:color w:val="2B2B2B"/>
          <w:sz w:val="28"/>
          <w:szCs w:val="28"/>
          <w:lang w:eastAsia="ru-RU"/>
        </w:rPr>
        <w:t>приобщение</w:t>
      </w:r>
      <w:r>
        <w:rPr>
          <w:rFonts w:ascii="Times New Roman" w:eastAsia="Times New Roman" w:hAnsi="Times New Roman" w:cs="Times New Roman"/>
          <w:color w:val="2B2B2B"/>
          <w:sz w:val="28"/>
          <w:szCs w:val="28"/>
          <w:lang w:eastAsia="ru-RU"/>
        </w:rPr>
        <w:t>м учащихся</w:t>
      </w:r>
      <w:r w:rsidRPr="00527F47">
        <w:rPr>
          <w:rFonts w:ascii="Times New Roman" w:eastAsia="Times New Roman" w:hAnsi="Times New Roman" w:cs="Times New Roman"/>
          <w:color w:val="2B2B2B"/>
          <w:sz w:val="28"/>
          <w:szCs w:val="28"/>
          <w:lang w:eastAsia="ru-RU"/>
        </w:rPr>
        <w:t xml:space="preserve"> к общечеловеческим и</w:t>
      </w:r>
      <w:r>
        <w:rPr>
          <w:rFonts w:ascii="Times New Roman" w:eastAsia="Times New Roman" w:hAnsi="Times New Roman" w:cs="Times New Roman"/>
          <w:color w:val="2B2B2B"/>
          <w:sz w:val="28"/>
          <w:szCs w:val="28"/>
          <w:lang w:eastAsia="ru-RU"/>
        </w:rPr>
        <w:t xml:space="preserve"> национальным ценностям, обеспечением </w:t>
      </w:r>
      <w:r w:rsidRPr="00527F47">
        <w:rPr>
          <w:rFonts w:ascii="Times New Roman" w:eastAsia="Times New Roman" w:hAnsi="Times New Roman" w:cs="Times New Roman"/>
          <w:color w:val="2B2B2B"/>
          <w:sz w:val="28"/>
          <w:szCs w:val="28"/>
          <w:lang w:eastAsia="ru-RU"/>
        </w:rPr>
        <w:t>становле</w:t>
      </w:r>
      <w:r>
        <w:rPr>
          <w:rFonts w:ascii="Times New Roman" w:eastAsia="Times New Roman" w:hAnsi="Times New Roman" w:cs="Times New Roman"/>
          <w:color w:val="2B2B2B"/>
          <w:sz w:val="28"/>
          <w:szCs w:val="28"/>
          <w:lang w:eastAsia="ru-RU"/>
        </w:rPr>
        <w:t>ния и развития личности ученика, определением полномочий и ответственности</w:t>
      </w:r>
      <w:r w:rsidRPr="00527F47">
        <w:rPr>
          <w:rFonts w:ascii="Times New Roman" w:eastAsia="Times New Roman" w:hAnsi="Times New Roman" w:cs="Times New Roman"/>
          <w:color w:val="2B2B2B"/>
          <w:sz w:val="28"/>
          <w:szCs w:val="28"/>
          <w:lang w:eastAsia="ru-RU"/>
        </w:rPr>
        <w:t xml:space="preserve"> Министерства образования и науки Кыргызской Республики, районных и городских органов </w:t>
      </w:r>
      <w:r>
        <w:rPr>
          <w:rFonts w:ascii="Times New Roman" w:eastAsia="Times New Roman" w:hAnsi="Times New Roman" w:cs="Times New Roman"/>
          <w:color w:val="2B2B2B"/>
          <w:sz w:val="28"/>
          <w:szCs w:val="28"/>
          <w:lang w:eastAsia="ru-RU"/>
        </w:rPr>
        <w:t xml:space="preserve">управления </w:t>
      </w:r>
      <w:r w:rsidRPr="00527F47">
        <w:rPr>
          <w:rFonts w:ascii="Times New Roman" w:eastAsia="Times New Roman" w:hAnsi="Times New Roman" w:cs="Times New Roman"/>
          <w:color w:val="2B2B2B"/>
          <w:sz w:val="28"/>
          <w:szCs w:val="28"/>
          <w:lang w:eastAsia="ru-RU"/>
        </w:rPr>
        <w:t>образован</w:t>
      </w:r>
      <w:r>
        <w:rPr>
          <w:rFonts w:ascii="Times New Roman" w:eastAsia="Times New Roman" w:hAnsi="Times New Roman" w:cs="Times New Roman"/>
          <w:color w:val="2B2B2B"/>
          <w:sz w:val="28"/>
          <w:szCs w:val="28"/>
          <w:lang w:eastAsia="ru-RU"/>
        </w:rPr>
        <w:t>ием</w:t>
      </w:r>
      <w:r w:rsidRPr="00527F47">
        <w:rPr>
          <w:rFonts w:ascii="Times New Roman" w:eastAsia="Times New Roman" w:hAnsi="Times New Roman" w:cs="Times New Roman"/>
          <w:color w:val="2B2B2B"/>
          <w:sz w:val="28"/>
          <w:szCs w:val="28"/>
          <w:lang w:eastAsia="ru-RU"/>
        </w:rPr>
        <w:t xml:space="preserve"> и </w:t>
      </w:r>
      <w:r>
        <w:rPr>
          <w:rFonts w:ascii="Times New Roman" w:eastAsia="Times New Roman" w:hAnsi="Times New Roman" w:cs="Times New Roman"/>
          <w:color w:val="2B2B2B"/>
          <w:sz w:val="28"/>
          <w:szCs w:val="28"/>
          <w:lang w:eastAsia="ru-RU"/>
        </w:rPr>
        <w:t>самой общеобразовательной организации</w:t>
      </w:r>
      <w:r w:rsidRPr="00527F47">
        <w:rPr>
          <w:rFonts w:ascii="Times New Roman" w:eastAsia="Times New Roman" w:hAnsi="Times New Roman" w:cs="Times New Roman"/>
          <w:color w:val="2B2B2B"/>
          <w:sz w:val="28"/>
          <w:szCs w:val="28"/>
          <w:lang w:eastAsia="ru-RU"/>
        </w:rPr>
        <w:t xml:space="preserve"> в формировании содержания школьного образования</w:t>
      </w:r>
      <w:r>
        <w:rPr>
          <w:rFonts w:ascii="Times New Roman" w:eastAsia="Times New Roman" w:hAnsi="Times New Roman" w:cs="Times New Roman"/>
          <w:color w:val="2B2B2B"/>
          <w:sz w:val="28"/>
          <w:szCs w:val="28"/>
          <w:lang w:eastAsia="ru-RU"/>
        </w:rPr>
        <w:t>. Полномочия и ответственность центрального, местного органов управления образованием и администрации школ осуществляются в рамках инвариантного (государственного) и вариативного (школьного) компонентов содержания образования.</w:t>
      </w:r>
    </w:p>
    <w:p w:rsidR="00820A0F" w:rsidRDefault="00820A0F" w:rsidP="00820A0F">
      <w:pPr>
        <w:spacing w:line="276" w:lineRule="auto"/>
        <w:ind w:firstLine="708"/>
        <w:jc w:val="both"/>
        <w:rPr>
          <w:rFonts w:ascii="Times New Roman" w:eastAsia="Times New Roman" w:hAnsi="Times New Roman" w:cs="Times New Roman"/>
          <w:color w:val="1E1E1E"/>
          <w:sz w:val="28"/>
          <w:szCs w:val="28"/>
          <w:lang w:eastAsia="ru-RU"/>
        </w:rPr>
      </w:pPr>
      <w:r w:rsidRPr="00B25D24">
        <w:rPr>
          <w:rFonts w:ascii="Times New Roman" w:eastAsia="Times New Roman" w:hAnsi="Times New Roman" w:cs="Times New Roman"/>
          <w:b/>
          <w:color w:val="1E1E1E"/>
          <w:sz w:val="28"/>
          <w:szCs w:val="28"/>
          <w:lang w:eastAsia="ru-RU"/>
        </w:rPr>
        <w:t>Методологической основой</w:t>
      </w:r>
      <w:r>
        <w:rPr>
          <w:rFonts w:ascii="Times New Roman" w:eastAsia="Times New Roman" w:hAnsi="Times New Roman" w:cs="Times New Roman"/>
          <w:color w:val="1E1E1E"/>
          <w:sz w:val="28"/>
          <w:szCs w:val="28"/>
          <w:lang w:eastAsia="ru-RU"/>
        </w:rPr>
        <w:t xml:space="preserve"> БУП является приоритет организации школьного образования, ориентированного</w:t>
      </w:r>
      <w:r w:rsidRPr="00B25D24">
        <w:rPr>
          <w:rFonts w:ascii="Times New Roman" w:eastAsia="Times New Roman" w:hAnsi="Times New Roman" w:cs="Times New Roman"/>
          <w:color w:val="1E1E1E"/>
          <w:sz w:val="28"/>
          <w:szCs w:val="28"/>
          <w:lang w:eastAsia="ru-RU"/>
        </w:rPr>
        <w:t xml:space="preserve"> на достижение конечного результата, имеющего общественно-востребованное и практико-ориентированное зна</w:t>
      </w:r>
      <w:r>
        <w:rPr>
          <w:rFonts w:ascii="Times New Roman" w:eastAsia="Times New Roman" w:hAnsi="Times New Roman" w:cs="Times New Roman"/>
          <w:color w:val="1E1E1E"/>
          <w:sz w:val="28"/>
          <w:szCs w:val="28"/>
          <w:lang w:eastAsia="ru-RU"/>
        </w:rPr>
        <w:t>чения. Это означает, что в разработке</w:t>
      </w:r>
      <w:r w:rsidRPr="00B25D24">
        <w:rPr>
          <w:rFonts w:ascii="Times New Roman" w:eastAsia="Times New Roman" w:hAnsi="Times New Roman" w:cs="Times New Roman"/>
          <w:color w:val="1E1E1E"/>
          <w:sz w:val="28"/>
          <w:szCs w:val="28"/>
          <w:lang w:eastAsia="ru-RU"/>
        </w:rPr>
        <w:t xml:space="preserve"> содержания</w:t>
      </w:r>
      <w:r>
        <w:rPr>
          <w:rFonts w:ascii="Times New Roman" w:eastAsia="Times New Roman" w:hAnsi="Times New Roman" w:cs="Times New Roman"/>
          <w:color w:val="1E1E1E"/>
          <w:sz w:val="28"/>
          <w:szCs w:val="28"/>
          <w:lang w:eastAsia="ru-RU"/>
        </w:rPr>
        <w:t xml:space="preserve"> предметных стандартов и</w:t>
      </w:r>
      <w:r w:rsidRPr="00B25D24">
        <w:rPr>
          <w:rFonts w:ascii="Times New Roman" w:eastAsia="Times New Roman" w:hAnsi="Times New Roman" w:cs="Times New Roman"/>
          <w:color w:val="1E1E1E"/>
          <w:sz w:val="28"/>
          <w:szCs w:val="28"/>
          <w:lang w:eastAsia="ru-RU"/>
        </w:rPr>
        <w:t xml:space="preserve"> </w:t>
      </w:r>
      <w:r>
        <w:rPr>
          <w:rFonts w:ascii="Times New Roman" w:eastAsia="Times New Roman" w:hAnsi="Times New Roman" w:cs="Times New Roman"/>
          <w:color w:val="1E1E1E"/>
          <w:sz w:val="28"/>
          <w:szCs w:val="28"/>
          <w:lang w:eastAsia="ru-RU"/>
        </w:rPr>
        <w:t xml:space="preserve">типовых учебных программ предметов БУПом предписывается делать упор </w:t>
      </w:r>
      <w:r w:rsidRPr="00B25D24">
        <w:rPr>
          <w:rFonts w:ascii="Times New Roman" w:eastAsia="Times New Roman" w:hAnsi="Times New Roman" w:cs="Times New Roman"/>
          <w:color w:val="1E1E1E"/>
          <w:sz w:val="28"/>
          <w:szCs w:val="28"/>
          <w:lang w:eastAsia="ru-RU"/>
        </w:rPr>
        <w:t xml:space="preserve">на те области знаний, которые </w:t>
      </w:r>
      <w:r>
        <w:rPr>
          <w:rFonts w:ascii="Times New Roman" w:eastAsia="Times New Roman" w:hAnsi="Times New Roman" w:cs="Times New Roman"/>
          <w:color w:val="1E1E1E"/>
          <w:sz w:val="28"/>
          <w:szCs w:val="28"/>
          <w:lang w:eastAsia="ru-RU"/>
        </w:rPr>
        <w:t xml:space="preserve">имеют современное содержание и общественно-практическую востребованность, с одной стороны, и те области знаний, которые являются предметом </w:t>
      </w:r>
      <w:r w:rsidRPr="00B25D24">
        <w:rPr>
          <w:rFonts w:ascii="Times New Roman" w:eastAsia="Times New Roman" w:hAnsi="Times New Roman" w:cs="Times New Roman"/>
          <w:color w:val="1E1E1E"/>
          <w:sz w:val="28"/>
          <w:szCs w:val="28"/>
          <w:lang w:eastAsia="ru-RU"/>
        </w:rPr>
        <w:t>международных исследований и стандартизированных оценок</w:t>
      </w:r>
      <w:r>
        <w:rPr>
          <w:rFonts w:ascii="Times New Roman" w:eastAsia="Times New Roman" w:hAnsi="Times New Roman" w:cs="Times New Roman"/>
          <w:color w:val="1E1E1E"/>
          <w:sz w:val="28"/>
          <w:szCs w:val="28"/>
          <w:lang w:eastAsia="ru-RU"/>
        </w:rPr>
        <w:t>, с другой стороны.</w:t>
      </w:r>
      <w:r w:rsidRPr="00B25D24">
        <w:rPr>
          <w:rFonts w:ascii="Times New Roman" w:eastAsia="Times New Roman" w:hAnsi="Times New Roman" w:cs="Times New Roman"/>
          <w:color w:val="1E1E1E"/>
          <w:sz w:val="28"/>
          <w:szCs w:val="28"/>
          <w:lang w:eastAsia="ru-RU"/>
        </w:rPr>
        <w:t xml:space="preserve"> </w:t>
      </w:r>
      <w:r>
        <w:rPr>
          <w:rFonts w:ascii="Times New Roman" w:eastAsia="Times New Roman" w:hAnsi="Times New Roman" w:cs="Times New Roman"/>
          <w:color w:val="1E1E1E"/>
          <w:sz w:val="28"/>
          <w:szCs w:val="28"/>
          <w:lang w:eastAsia="ru-RU"/>
        </w:rPr>
        <w:t>Существуют перечень конкретных разделов</w:t>
      </w:r>
      <w:r w:rsidRPr="00B25D24">
        <w:rPr>
          <w:rFonts w:ascii="Times New Roman" w:eastAsia="Times New Roman" w:hAnsi="Times New Roman" w:cs="Times New Roman"/>
          <w:color w:val="1E1E1E"/>
          <w:sz w:val="28"/>
          <w:szCs w:val="28"/>
          <w:lang w:eastAsia="ru-RU"/>
        </w:rPr>
        <w:t xml:space="preserve"> знаний</w:t>
      </w:r>
      <w:r>
        <w:rPr>
          <w:rFonts w:ascii="Times New Roman" w:eastAsia="Times New Roman" w:hAnsi="Times New Roman" w:cs="Times New Roman"/>
          <w:color w:val="1E1E1E"/>
          <w:sz w:val="28"/>
          <w:szCs w:val="28"/>
          <w:lang w:eastAsia="ru-RU"/>
        </w:rPr>
        <w:t xml:space="preserve"> и ожидаемые от образовательного процесса результаты обучения, а также рекомендации по разработке учебных программы, подготовленные ЮНЕСКО (2012 г.). </w:t>
      </w:r>
      <w:r w:rsidRPr="00B25D24">
        <w:rPr>
          <w:rFonts w:ascii="Times New Roman" w:eastAsia="Times New Roman" w:hAnsi="Times New Roman" w:cs="Times New Roman"/>
          <w:color w:val="1E1E1E"/>
          <w:sz w:val="28"/>
          <w:szCs w:val="28"/>
          <w:lang w:eastAsia="ru-RU"/>
        </w:rPr>
        <w:t>К ним относят</w:t>
      </w:r>
      <w:r>
        <w:rPr>
          <w:rFonts w:ascii="Times New Roman" w:eastAsia="Times New Roman" w:hAnsi="Times New Roman" w:cs="Times New Roman"/>
          <w:color w:val="1E1E1E"/>
          <w:sz w:val="28"/>
          <w:szCs w:val="28"/>
          <w:lang w:eastAsia="ru-RU"/>
        </w:rPr>
        <w:t>ся такие результаты образования как физическое благополучие школьника, развитие</w:t>
      </w:r>
      <w:r w:rsidRPr="00B25D24">
        <w:rPr>
          <w:rFonts w:ascii="Times New Roman" w:eastAsia="Times New Roman" w:hAnsi="Times New Roman" w:cs="Times New Roman"/>
          <w:color w:val="1E1E1E"/>
          <w:sz w:val="28"/>
          <w:szCs w:val="28"/>
          <w:lang w:eastAsia="ru-RU"/>
        </w:rPr>
        <w:t xml:space="preserve"> его социальной и</w:t>
      </w:r>
      <w:r>
        <w:rPr>
          <w:rFonts w:ascii="Times New Roman" w:eastAsia="Times New Roman" w:hAnsi="Times New Roman" w:cs="Times New Roman"/>
          <w:color w:val="1E1E1E"/>
          <w:sz w:val="28"/>
          <w:szCs w:val="28"/>
          <w:lang w:eastAsia="ru-RU"/>
        </w:rPr>
        <w:t xml:space="preserve"> эмоциональной сферы, овладение</w:t>
      </w:r>
      <w:r w:rsidRPr="00B25D24">
        <w:rPr>
          <w:rFonts w:ascii="Times New Roman" w:eastAsia="Times New Roman" w:hAnsi="Times New Roman" w:cs="Times New Roman"/>
          <w:color w:val="1E1E1E"/>
          <w:sz w:val="28"/>
          <w:szCs w:val="28"/>
          <w:lang w:eastAsia="ru-RU"/>
        </w:rPr>
        <w:t xml:space="preserve"> основами кул</w:t>
      </w:r>
      <w:r>
        <w:rPr>
          <w:rFonts w:ascii="Times New Roman" w:eastAsia="Times New Roman" w:hAnsi="Times New Roman" w:cs="Times New Roman"/>
          <w:color w:val="1E1E1E"/>
          <w:sz w:val="28"/>
          <w:szCs w:val="28"/>
          <w:lang w:eastAsia="ru-RU"/>
        </w:rPr>
        <w:t>ьтуры и искусства, формирование</w:t>
      </w:r>
      <w:r w:rsidRPr="00B25D24">
        <w:rPr>
          <w:rFonts w:ascii="Times New Roman" w:eastAsia="Times New Roman" w:hAnsi="Times New Roman" w:cs="Times New Roman"/>
          <w:color w:val="1E1E1E"/>
          <w:sz w:val="28"/>
          <w:szCs w:val="28"/>
          <w:lang w:eastAsia="ru-RU"/>
        </w:rPr>
        <w:t xml:space="preserve"> познавательной деятельности </w:t>
      </w:r>
      <w:r>
        <w:rPr>
          <w:rFonts w:ascii="Times New Roman" w:eastAsia="Times New Roman" w:hAnsi="Times New Roman" w:cs="Times New Roman"/>
          <w:color w:val="1E1E1E"/>
          <w:sz w:val="28"/>
          <w:szCs w:val="28"/>
          <w:lang w:eastAsia="ru-RU"/>
        </w:rPr>
        <w:t>и обучаемости, подготовленность в счете и математике, освоение</w:t>
      </w:r>
      <w:r w:rsidRPr="00B25D24">
        <w:rPr>
          <w:rFonts w:ascii="Times New Roman" w:eastAsia="Times New Roman" w:hAnsi="Times New Roman" w:cs="Times New Roman"/>
          <w:color w:val="1E1E1E"/>
          <w:sz w:val="28"/>
          <w:szCs w:val="28"/>
          <w:lang w:eastAsia="ru-RU"/>
        </w:rPr>
        <w:t xml:space="preserve"> основ науки </w:t>
      </w:r>
      <w:r w:rsidRPr="00B25D24">
        <w:rPr>
          <w:rFonts w:ascii="Times New Roman" w:eastAsia="Times New Roman" w:hAnsi="Times New Roman" w:cs="Times New Roman"/>
          <w:color w:val="1E1E1E"/>
          <w:sz w:val="28"/>
          <w:szCs w:val="28"/>
          <w:lang w:eastAsia="ru-RU"/>
        </w:rPr>
        <w:lastRenderedPageBreak/>
        <w:t>и т</w:t>
      </w:r>
      <w:r>
        <w:rPr>
          <w:rFonts w:ascii="Times New Roman" w:eastAsia="Times New Roman" w:hAnsi="Times New Roman" w:cs="Times New Roman"/>
          <w:color w:val="1E1E1E"/>
          <w:sz w:val="28"/>
          <w:szCs w:val="28"/>
          <w:lang w:eastAsia="ru-RU"/>
        </w:rPr>
        <w:t>ехнологии, а также достижение</w:t>
      </w:r>
      <w:r w:rsidRPr="00B25D24">
        <w:rPr>
          <w:rFonts w:ascii="Times New Roman" w:eastAsia="Times New Roman" w:hAnsi="Times New Roman" w:cs="Times New Roman"/>
          <w:color w:val="1E1E1E"/>
          <w:sz w:val="28"/>
          <w:szCs w:val="28"/>
          <w:lang w:eastAsia="ru-RU"/>
        </w:rPr>
        <w:t xml:space="preserve"> необходимого ур</w:t>
      </w:r>
      <w:r>
        <w:rPr>
          <w:rFonts w:ascii="Times New Roman" w:eastAsia="Times New Roman" w:hAnsi="Times New Roman" w:cs="Times New Roman"/>
          <w:color w:val="1E1E1E"/>
          <w:sz w:val="28"/>
          <w:szCs w:val="28"/>
          <w:lang w:eastAsia="ru-RU"/>
        </w:rPr>
        <w:t>овня грамотности и коммуникации.</w:t>
      </w:r>
    </w:p>
    <w:p w:rsidR="00820A0F" w:rsidRDefault="00820A0F" w:rsidP="00820A0F">
      <w:pPr>
        <w:spacing w:line="276" w:lineRule="auto"/>
        <w:ind w:firstLine="708"/>
        <w:jc w:val="both"/>
        <w:rPr>
          <w:rFonts w:ascii="Times New Roman" w:eastAsia="Times New Roman" w:hAnsi="Times New Roman" w:cs="Times New Roman"/>
          <w:color w:val="1E1E1E"/>
          <w:sz w:val="28"/>
          <w:szCs w:val="28"/>
          <w:lang w:eastAsia="ru-RU"/>
        </w:rPr>
      </w:pPr>
      <w:r>
        <w:rPr>
          <w:rFonts w:ascii="Times New Roman" w:eastAsia="Times New Roman" w:hAnsi="Times New Roman" w:cs="Times New Roman"/>
          <w:color w:val="1E1E1E"/>
          <w:sz w:val="28"/>
          <w:szCs w:val="28"/>
          <w:lang w:eastAsia="ru-RU"/>
        </w:rPr>
        <w:t xml:space="preserve">Исходя из вышеуказанных предпосылок, руководствуясь требованиями Государственного стандарта </w:t>
      </w:r>
      <w:r w:rsidRPr="00F95991">
        <w:rPr>
          <w:rFonts w:ascii="Times New Roman" w:eastAsia="Times New Roman" w:hAnsi="Times New Roman" w:cs="Times New Roman"/>
          <w:color w:val="1E1E1E"/>
          <w:sz w:val="28"/>
          <w:szCs w:val="28"/>
          <w:highlight w:val="yellow"/>
          <w:lang w:eastAsia="ru-RU"/>
        </w:rPr>
        <w:t>[42</w:t>
      </w:r>
      <w:r>
        <w:rPr>
          <w:rFonts w:ascii="Times New Roman" w:eastAsia="Times New Roman" w:hAnsi="Times New Roman" w:cs="Times New Roman"/>
          <w:color w:val="1E1E1E"/>
          <w:sz w:val="28"/>
          <w:szCs w:val="28"/>
          <w:highlight w:val="yellow"/>
          <w:lang w:eastAsia="ru-RU"/>
        </w:rPr>
        <w:t>]</w:t>
      </w:r>
      <w:r>
        <w:rPr>
          <w:rFonts w:ascii="Times New Roman" w:eastAsia="Times New Roman" w:hAnsi="Times New Roman" w:cs="Times New Roman"/>
          <w:color w:val="1E1E1E"/>
          <w:sz w:val="28"/>
          <w:szCs w:val="28"/>
          <w:lang w:eastAsia="ru-RU"/>
        </w:rPr>
        <w:t xml:space="preserve"> основу анализируемого БУП составило проектирование содержания школьного образования по семи образовательным областям. На </w:t>
      </w:r>
      <w:r w:rsidRPr="00B25D24">
        <w:rPr>
          <w:rFonts w:ascii="Times New Roman" w:eastAsia="Times New Roman" w:hAnsi="Times New Roman" w:cs="Times New Roman"/>
          <w:color w:val="1E1E1E"/>
          <w:sz w:val="28"/>
          <w:szCs w:val="28"/>
          <w:lang w:eastAsia="ru-RU"/>
        </w:rPr>
        <w:t xml:space="preserve">ступенях начального, основного и старшего школьного образования выделены два основных компонента: </w:t>
      </w:r>
      <w:r w:rsidRPr="00B25D24">
        <w:rPr>
          <w:rFonts w:ascii="Times New Roman" w:eastAsia="Times New Roman" w:hAnsi="Times New Roman" w:cs="Times New Roman"/>
          <w:b/>
          <w:color w:val="1E1E1E"/>
          <w:sz w:val="28"/>
          <w:szCs w:val="28"/>
          <w:lang w:eastAsia="ru-RU"/>
        </w:rPr>
        <w:t>инвариантный</w:t>
      </w:r>
      <w:r>
        <w:rPr>
          <w:rFonts w:ascii="Times New Roman" w:eastAsia="Times New Roman" w:hAnsi="Times New Roman" w:cs="Times New Roman"/>
          <w:color w:val="1E1E1E"/>
          <w:sz w:val="28"/>
          <w:szCs w:val="28"/>
          <w:lang w:eastAsia="ru-RU"/>
        </w:rPr>
        <w:t xml:space="preserve"> (</w:t>
      </w:r>
      <w:r w:rsidRPr="00B25D24">
        <w:rPr>
          <w:rFonts w:ascii="Times New Roman" w:eastAsia="Times New Roman" w:hAnsi="Times New Roman" w:cs="Times New Roman"/>
          <w:color w:val="1E1E1E"/>
          <w:sz w:val="28"/>
          <w:szCs w:val="28"/>
          <w:lang w:eastAsia="ru-RU"/>
        </w:rPr>
        <w:t>государственный</w:t>
      </w:r>
      <w:r>
        <w:rPr>
          <w:rFonts w:ascii="Times New Roman" w:eastAsia="Times New Roman" w:hAnsi="Times New Roman" w:cs="Times New Roman"/>
          <w:color w:val="1E1E1E"/>
          <w:sz w:val="28"/>
          <w:szCs w:val="28"/>
          <w:lang w:eastAsia="ru-RU"/>
        </w:rPr>
        <w:t>)</w:t>
      </w:r>
      <w:r w:rsidRPr="00B25D24">
        <w:rPr>
          <w:rFonts w:ascii="Times New Roman" w:eastAsia="Times New Roman" w:hAnsi="Times New Roman" w:cs="Times New Roman"/>
          <w:color w:val="1E1E1E"/>
          <w:sz w:val="28"/>
          <w:szCs w:val="28"/>
          <w:lang w:eastAsia="ru-RU"/>
        </w:rPr>
        <w:t xml:space="preserve"> и </w:t>
      </w:r>
      <w:r w:rsidRPr="00B25D24">
        <w:rPr>
          <w:rFonts w:ascii="Times New Roman" w:eastAsia="Times New Roman" w:hAnsi="Times New Roman" w:cs="Times New Roman"/>
          <w:b/>
          <w:color w:val="1E1E1E"/>
          <w:sz w:val="28"/>
          <w:szCs w:val="28"/>
          <w:lang w:eastAsia="ru-RU"/>
        </w:rPr>
        <w:t>вариативный</w:t>
      </w:r>
      <w:r>
        <w:rPr>
          <w:rFonts w:ascii="Times New Roman" w:eastAsia="Times New Roman" w:hAnsi="Times New Roman" w:cs="Times New Roman"/>
          <w:color w:val="1E1E1E"/>
          <w:sz w:val="28"/>
          <w:szCs w:val="28"/>
          <w:lang w:eastAsia="ru-RU"/>
        </w:rPr>
        <w:t xml:space="preserve"> (школьный, региональный, в том числе</w:t>
      </w:r>
      <w:r w:rsidRPr="00B25D24">
        <w:rPr>
          <w:rFonts w:ascii="Times New Roman" w:eastAsia="Times New Roman" w:hAnsi="Times New Roman" w:cs="Times New Roman"/>
          <w:color w:val="1E1E1E"/>
          <w:sz w:val="28"/>
          <w:szCs w:val="28"/>
          <w:lang w:eastAsia="ru-RU"/>
        </w:rPr>
        <w:t xml:space="preserve"> </w:t>
      </w:r>
      <w:r>
        <w:rPr>
          <w:rFonts w:ascii="Times New Roman" w:eastAsia="Times New Roman" w:hAnsi="Times New Roman" w:cs="Times New Roman"/>
          <w:sz w:val="28"/>
          <w:szCs w:val="28"/>
          <w:lang w:eastAsia="ru-RU"/>
        </w:rPr>
        <w:t>предметы по выбору</w:t>
      </w:r>
      <w:r w:rsidRPr="00F959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1E1E1E"/>
          <w:sz w:val="28"/>
          <w:szCs w:val="28"/>
          <w:lang w:eastAsia="ru-RU"/>
        </w:rPr>
        <w:t>Содержание</w:t>
      </w:r>
      <w:r w:rsidRPr="00B25D24">
        <w:rPr>
          <w:rFonts w:ascii="Times New Roman" w:eastAsia="Times New Roman" w:hAnsi="Times New Roman" w:cs="Times New Roman"/>
          <w:color w:val="1E1E1E"/>
          <w:sz w:val="28"/>
          <w:szCs w:val="28"/>
          <w:lang w:eastAsia="ru-RU"/>
        </w:rPr>
        <w:t xml:space="preserve"> образования </w:t>
      </w:r>
      <w:r>
        <w:rPr>
          <w:rFonts w:ascii="Times New Roman" w:eastAsia="Times New Roman" w:hAnsi="Times New Roman" w:cs="Times New Roman"/>
          <w:color w:val="1E1E1E"/>
          <w:sz w:val="28"/>
          <w:szCs w:val="28"/>
          <w:lang w:eastAsia="ru-RU"/>
        </w:rPr>
        <w:t xml:space="preserve">спроектировано с соблюдением требований </w:t>
      </w:r>
      <w:r w:rsidRPr="00B25D24">
        <w:rPr>
          <w:rFonts w:ascii="Times New Roman" w:eastAsia="Times New Roman" w:hAnsi="Times New Roman" w:cs="Times New Roman"/>
          <w:color w:val="1E1E1E"/>
          <w:sz w:val="28"/>
          <w:szCs w:val="28"/>
          <w:lang w:eastAsia="ru-RU"/>
        </w:rPr>
        <w:t>принципов систематичности и преемственности и</w:t>
      </w:r>
      <w:r>
        <w:rPr>
          <w:rFonts w:ascii="Times New Roman" w:eastAsia="Times New Roman" w:hAnsi="Times New Roman" w:cs="Times New Roman"/>
          <w:color w:val="1E1E1E"/>
          <w:sz w:val="28"/>
          <w:szCs w:val="28"/>
          <w:lang w:eastAsia="ru-RU"/>
        </w:rPr>
        <w:t>зучаемых предметов, и на основе тех методологических подходов, которые предусматривают использование компетентностного подхода и реализацию образовательного процесса, ориентированного на достижение общественно и практически значимых результатов обучения, заложенные СРО-2020 и Государственном стандартом.</w:t>
      </w:r>
    </w:p>
    <w:p w:rsidR="00820A0F" w:rsidRDefault="00820A0F" w:rsidP="00820A0F">
      <w:pPr>
        <w:spacing w:line="276" w:lineRule="auto"/>
        <w:ind w:firstLine="708"/>
        <w:jc w:val="both"/>
        <w:rPr>
          <w:rFonts w:ascii="Times New Roman" w:eastAsia="Times New Roman" w:hAnsi="Times New Roman" w:cs="Times New Roman"/>
          <w:color w:val="1E1E1E"/>
          <w:sz w:val="28"/>
          <w:szCs w:val="28"/>
          <w:lang w:eastAsia="ru-RU"/>
        </w:rPr>
      </w:pPr>
      <w:r>
        <w:rPr>
          <w:rFonts w:ascii="Times New Roman" w:eastAsia="Times New Roman" w:hAnsi="Times New Roman" w:cs="Times New Roman"/>
          <w:color w:val="1E1E1E"/>
          <w:sz w:val="28"/>
          <w:szCs w:val="28"/>
          <w:lang w:eastAsia="ru-RU"/>
        </w:rPr>
        <w:t xml:space="preserve"> Следует заметить, что БУП является документом, реализующим вышеуказанные стратегические идеи и методологические подходы в плоскость планирования на уровне учебных предметов и установления объемов учебных часов, которые предусматриваются в целях их изучения. Оценивая результаты практического их решения отмечаем следующее.</w:t>
      </w:r>
    </w:p>
    <w:p w:rsidR="00820A0F" w:rsidRDefault="00820A0F" w:rsidP="00820A0F">
      <w:pPr>
        <w:spacing w:line="276" w:lineRule="auto"/>
        <w:ind w:firstLine="708"/>
        <w:jc w:val="both"/>
        <w:rPr>
          <w:rFonts w:ascii="Times New Roman" w:eastAsia="Times New Roman" w:hAnsi="Times New Roman" w:cs="Times New Roman"/>
          <w:color w:val="1E1E1E"/>
          <w:sz w:val="28"/>
          <w:szCs w:val="28"/>
          <w:lang w:eastAsia="ru-RU"/>
        </w:rPr>
      </w:pPr>
      <w:r w:rsidRPr="009C268D">
        <w:rPr>
          <w:rFonts w:ascii="Times New Roman" w:eastAsia="Times New Roman" w:hAnsi="Times New Roman" w:cs="Times New Roman"/>
          <w:b/>
          <w:color w:val="1E1E1E"/>
          <w:sz w:val="28"/>
          <w:szCs w:val="28"/>
          <w:lang w:eastAsia="ru-RU"/>
        </w:rPr>
        <w:t>Во-первых,</w:t>
      </w:r>
      <w:r>
        <w:rPr>
          <w:rFonts w:ascii="Times New Roman" w:eastAsia="Times New Roman" w:hAnsi="Times New Roman" w:cs="Times New Roman"/>
          <w:color w:val="1E1E1E"/>
          <w:sz w:val="28"/>
          <w:szCs w:val="28"/>
          <w:lang w:eastAsia="ru-RU"/>
        </w:rPr>
        <w:t xml:space="preserve"> заслуживает положительной оценки упор, сделанный на </w:t>
      </w:r>
      <w:r w:rsidRPr="009C268D">
        <w:rPr>
          <w:rFonts w:ascii="Times New Roman" w:eastAsia="Times New Roman" w:hAnsi="Times New Roman" w:cs="Times New Roman"/>
          <w:color w:val="1E1E1E"/>
          <w:sz w:val="28"/>
          <w:szCs w:val="28"/>
          <w:lang w:eastAsia="ru-RU"/>
        </w:rPr>
        <w:t>те области знаний, которые станут предметом буду</w:t>
      </w:r>
      <w:r>
        <w:rPr>
          <w:rFonts w:ascii="Times New Roman" w:eastAsia="Times New Roman" w:hAnsi="Times New Roman" w:cs="Times New Roman"/>
          <w:color w:val="1E1E1E"/>
          <w:sz w:val="28"/>
          <w:szCs w:val="28"/>
          <w:lang w:eastAsia="ru-RU"/>
        </w:rPr>
        <w:t xml:space="preserve">щих международных исследований, особенно из-за ожидаемого участия школьников страны в исследованиях </w:t>
      </w:r>
      <w:r>
        <w:rPr>
          <w:rFonts w:ascii="Times New Roman" w:eastAsia="Times New Roman" w:hAnsi="Times New Roman" w:cs="Times New Roman"/>
          <w:color w:val="1E1E1E"/>
          <w:sz w:val="28"/>
          <w:szCs w:val="28"/>
          <w:lang w:val="en-US" w:eastAsia="ru-RU"/>
        </w:rPr>
        <w:t>PISA</w:t>
      </w:r>
      <w:r w:rsidRPr="009C268D">
        <w:rPr>
          <w:rFonts w:ascii="Times New Roman" w:eastAsia="Times New Roman" w:hAnsi="Times New Roman" w:cs="Times New Roman"/>
          <w:color w:val="1E1E1E"/>
          <w:sz w:val="28"/>
          <w:szCs w:val="28"/>
          <w:lang w:eastAsia="ru-RU"/>
        </w:rPr>
        <w:t>-2024.</w:t>
      </w:r>
      <w:r>
        <w:rPr>
          <w:rFonts w:ascii="Times New Roman" w:eastAsia="Times New Roman" w:hAnsi="Times New Roman" w:cs="Times New Roman"/>
          <w:color w:val="1E1E1E"/>
          <w:sz w:val="28"/>
          <w:szCs w:val="28"/>
          <w:lang w:eastAsia="ru-RU"/>
        </w:rPr>
        <w:t xml:space="preserve"> Как известно, фокус исследований </w:t>
      </w:r>
      <w:r>
        <w:rPr>
          <w:rFonts w:ascii="Times New Roman" w:eastAsia="Times New Roman" w:hAnsi="Times New Roman" w:cs="Times New Roman"/>
          <w:color w:val="1E1E1E"/>
          <w:sz w:val="28"/>
          <w:szCs w:val="28"/>
          <w:lang w:val="en-US" w:eastAsia="ru-RU"/>
        </w:rPr>
        <w:t>PISA</w:t>
      </w:r>
      <w:r>
        <w:rPr>
          <w:rFonts w:ascii="Times New Roman" w:eastAsia="Times New Roman" w:hAnsi="Times New Roman" w:cs="Times New Roman"/>
          <w:color w:val="1E1E1E"/>
          <w:sz w:val="28"/>
          <w:szCs w:val="28"/>
          <w:lang w:eastAsia="ru-RU"/>
        </w:rPr>
        <w:t xml:space="preserve"> в каждом очередном раунде, проводимом с частотой один раз в три года, изменяется и он направляется на более глубокую оценку образовательных достижений 14-летних учащихся области или математики, или естествознания, или чтения и понимания. В этой связи, выделение в самостоятельную образовательную область предмета «Математика», объединение естественнонаучных предметов (физика, химия, биология и география) в специализированную образовательную область, а также перенос предмета «Литература» от языковой образовательной области в образовательную область «Искусство» являются вполне обоснованными шагами. Позитивное значение имеют также меры, направленные на совершенствование таких аспектов образовательного процесса, как улучшение уровня чтения и понимания, преимущественно формируемые на уроках литературы (кыргызская и русская литература), </w:t>
      </w:r>
      <w:r>
        <w:rPr>
          <w:rFonts w:ascii="Times New Roman" w:eastAsia="Times New Roman" w:hAnsi="Times New Roman" w:cs="Times New Roman"/>
          <w:color w:val="1E1E1E"/>
          <w:sz w:val="28"/>
          <w:szCs w:val="28"/>
          <w:lang w:eastAsia="ru-RU"/>
        </w:rPr>
        <w:lastRenderedPageBreak/>
        <w:t xml:space="preserve">изучение которых претерпели концептуальные изменения (более подробно остановимся в следующем разделе настоящей работы).  </w:t>
      </w:r>
    </w:p>
    <w:p w:rsidR="00820A0F" w:rsidRPr="006B516D" w:rsidRDefault="00820A0F" w:rsidP="00820A0F">
      <w:pPr>
        <w:spacing w:line="276" w:lineRule="auto"/>
        <w:ind w:firstLine="708"/>
        <w:jc w:val="both"/>
        <w:rPr>
          <w:rFonts w:ascii="Times New Roman" w:eastAsia="Times New Roman" w:hAnsi="Times New Roman" w:cs="Times New Roman"/>
          <w:color w:val="1E1E1E"/>
          <w:sz w:val="28"/>
          <w:szCs w:val="28"/>
          <w:lang w:eastAsia="ru-RU"/>
        </w:rPr>
      </w:pPr>
      <w:r w:rsidRPr="00731D90">
        <w:rPr>
          <w:rFonts w:ascii="Times New Roman" w:eastAsia="Times New Roman" w:hAnsi="Times New Roman" w:cs="Times New Roman"/>
          <w:b/>
          <w:color w:val="1E1E1E"/>
          <w:sz w:val="28"/>
          <w:szCs w:val="28"/>
          <w:lang w:eastAsia="ru-RU"/>
        </w:rPr>
        <w:t>Во-вторых,</w:t>
      </w:r>
      <w:r>
        <w:rPr>
          <w:rFonts w:ascii="Times New Roman" w:eastAsia="Times New Roman" w:hAnsi="Times New Roman" w:cs="Times New Roman"/>
          <w:color w:val="1E1E1E"/>
          <w:sz w:val="28"/>
          <w:szCs w:val="28"/>
          <w:lang w:eastAsia="ru-RU"/>
        </w:rPr>
        <w:t xml:space="preserve"> при определении </w:t>
      </w:r>
      <w:r w:rsidRPr="00AF1E4A">
        <w:rPr>
          <w:rFonts w:ascii="Times New Roman" w:eastAsia="Times New Roman" w:hAnsi="Times New Roman" w:cs="Times New Roman"/>
          <w:color w:val="1E1E1E"/>
          <w:sz w:val="28"/>
          <w:szCs w:val="28"/>
          <w:lang w:eastAsia="ru-RU"/>
        </w:rPr>
        <w:t>перечня предметов,</w:t>
      </w:r>
      <w:r>
        <w:rPr>
          <w:rFonts w:ascii="Times New Roman" w:eastAsia="Times New Roman" w:hAnsi="Times New Roman" w:cs="Times New Roman"/>
          <w:color w:val="1E1E1E"/>
          <w:sz w:val="28"/>
          <w:szCs w:val="28"/>
          <w:lang w:eastAsia="ru-RU"/>
        </w:rPr>
        <w:t xml:space="preserve"> подлежащих к обязательному изучению,</w:t>
      </w:r>
      <w:r>
        <w:rPr>
          <w:rFonts w:ascii="Times New Roman" w:eastAsia="Times New Roman" w:hAnsi="Times New Roman" w:cs="Times New Roman"/>
          <w:b/>
          <w:color w:val="1E1E1E"/>
          <w:sz w:val="28"/>
          <w:szCs w:val="28"/>
          <w:lang w:eastAsia="ru-RU"/>
        </w:rPr>
        <w:t xml:space="preserve"> </w:t>
      </w:r>
      <w:r>
        <w:rPr>
          <w:rFonts w:ascii="Times New Roman" w:eastAsia="Times New Roman" w:hAnsi="Times New Roman" w:cs="Times New Roman"/>
          <w:color w:val="1E1E1E"/>
          <w:sz w:val="28"/>
          <w:szCs w:val="28"/>
          <w:lang w:eastAsia="ru-RU"/>
        </w:rPr>
        <w:t>учтены</w:t>
      </w:r>
      <w:r w:rsidRPr="006B516D">
        <w:rPr>
          <w:rFonts w:ascii="Times New Roman" w:eastAsia="Times New Roman" w:hAnsi="Times New Roman" w:cs="Times New Roman"/>
          <w:color w:val="1E1E1E"/>
          <w:sz w:val="28"/>
          <w:szCs w:val="28"/>
          <w:lang w:eastAsia="ru-RU"/>
        </w:rPr>
        <w:t xml:space="preserve"> рекомендации</w:t>
      </w:r>
      <w:r>
        <w:rPr>
          <w:rFonts w:ascii="Times New Roman" w:eastAsia="Times New Roman" w:hAnsi="Times New Roman" w:cs="Times New Roman"/>
          <w:color w:val="1E1E1E"/>
          <w:sz w:val="28"/>
          <w:szCs w:val="28"/>
          <w:lang w:eastAsia="ru-RU"/>
        </w:rPr>
        <w:t xml:space="preserve"> по</w:t>
      </w:r>
      <w:r w:rsidRPr="006B516D">
        <w:rPr>
          <w:rFonts w:ascii="Times New Roman" w:eastAsia="Times New Roman" w:hAnsi="Times New Roman" w:cs="Times New Roman"/>
          <w:color w:val="1E1E1E"/>
          <w:sz w:val="28"/>
          <w:szCs w:val="28"/>
          <w:lang w:eastAsia="ru-RU"/>
        </w:rPr>
        <w:t xml:space="preserve"> </w:t>
      </w:r>
      <w:r>
        <w:rPr>
          <w:rFonts w:ascii="Times New Roman" w:eastAsia="Times New Roman" w:hAnsi="Times New Roman" w:cs="Times New Roman"/>
          <w:b/>
          <w:color w:val="1E1E1E"/>
          <w:sz w:val="28"/>
          <w:szCs w:val="28"/>
          <w:lang w:eastAsia="ru-RU"/>
        </w:rPr>
        <w:t xml:space="preserve">интегрированному обучению. </w:t>
      </w:r>
      <w:r w:rsidRPr="00AF1E4A">
        <w:rPr>
          <w:rFonts w:ascii="Times New Roman" w:eastAsia="Times New Roman" w:hAnsi="Times New Roman" w:cs="Times New Roman"/>
          <w:color w:val="1E1E1E"/>
          <w:sz w:val="28"/>
          <w:szCs w:val="28"/>
          <w:lang w:eastAsia="ru-RU"/>
        </w:rPr>
        <w:t>Они</w:t>
      </w:r>
      <w:r w:rsidRPr="006B516D">
        <w:rPr>
          <w:rFonts w:ascii="Times New Roman" w:eastAsia="Times New Roman" w:hAnsi="Times New Roman" w:cs="Times New Roman"/>
          <w:color w:val="1E1E1E"/>
          <w:sz w:val="28"/>
          <w:szCs w:val="28"/>
          <w:lang w:eastAsia="ru-RU"/>
        </w:rPr>
        <w:t xml:space="preserve"> </w:t>
      </w:r>
      <w:r>
        <w:rPr>
          <w:rFonts w:ascii="Times New Roman" w:eastAsia="Times New Roman" w:hAnsi="Times New Roman" w:cs="Times New Roman"/>
          <w:color w:val="1E1E1E"/>
          <w:sz w:val="28"/>
          <w:szCs w:val="28"/>
          <w:lang w:eastAsia="ru-RU"/>
        </w:rPr>
        <w:t>направлены</w:t>
      </w:r>
      <w:r w:rsidRPr="006B516D">
        <w:rPr>
          <w:rFonts w:ascii="Times New Roman" w:eastAsia="Times New Roman" w:hAnsi="Times New Roman" w:cs="Times New Roman"/>
          <w:color w:val="1E1E1E"/>
          <w:sz w:val="28"/>
          <w:szCs w:val="28"/>
          <w:lang w:eastAsia="ru-RU"/>
        </w:rPr>
        <w:t xml:space="preserve"> на исключение случаев дублирования содержания предметов, конечной целью которых являются оптимизация содержания предметов и сокращение их общего количества.</w:t>
      </w:r>
      <w:r>
        <w:rPr>
          <w:rFonts w:ascii="Times New Roman" w:eastAsia="Times New Roman" w:hAnsi="Times New Roman" w:cs="Times New Roman"/>
          <w:color w:val="1E1E1E"/>
          <w:sz w:val="28"/>
          <w:szCs w:val="28"/>
          <w:lang w:eastAsia="ru-RU"/>
        </w:rPr>
        <w:t xml:space="preserve"> Заметим, что по отношению к ранее используемой практике в этом направлении были внесены</w:t>
      </w:r>
      <w:r w:rsidRPr="006B516D">
        <w:rPr>
          <w:rFonts w:ascii="Times New Roman" w:eastAsia="Times New Roman" w:hAnsi="Times New Roman" w:cs="Times New Roman"/>
          <w:color w:val="1E1E1E"/>
          <w:sz w:val="28"/>
          <w:szCs w:val="28"/>
          <w:lang w:eastAsia="ru-RU"/>
        </w:rPr>
        <w:t xml:space="preserve"> следующие изменения:</w:t>
      </w:r>
    </w:p>
    <w:p w:rsidR="00820A0F" w:rsidRDefault="00820A0F" w:rsidP="00820A0F">
      <w:pPr>
        <w:pStyle w:val="a3"/>
        <w:numPr>
          <w:ilvl w:val="0"/>
          <w:numId w:val="1"/>
        </w:numPr>
        <w:shd w:val="clear" w:color="auto" w:fill="FFFFFF"/>
        <w:tabs>
          <w:tab w:val="left" w:pos="993"/>
        </w:tabs>
        <w:spacing w:after="150" w:line="276" w:lineRule="auto"/>
        <w:ind w:left="0" w:firstLine="709"/>
        <w:jc w:val="both"/>
        <w:rPr>
          <w:rFonts w:ascii="Times New Roman" w:eastAsia="Times New Roman" w:hAnsi="Times New Roman" w:cs="Times New Roman"/>
          <w:color w:val="1E1E1E"/>
          <w:sz w:val="28"/>
          <w:szCs w:val="28"/>
          <w:lang w:eastAsia="ru-RU"/>
        </w:rPr>
      </w:pPr>
      <w:r>
        <w:rPr>
          <w:rFonts w:ascii="Times New Roman" w:eastAsia="Times New Roman" w:hAnsi="Times New Roman" w:cs="Times New Roman"/>
          <w:color w:val="1E1E1E"/>
          <w:sz w:val="28"/>
          <w:szCs w:val="28"/>
          <w:lang w:eastAsia="ru-RU"/>
        </w:rPr>
        <w:t>в</w:t>
      </w:r>
      <w:r w:rsidRPr="006B516D">
        <w:rPr>
          <w:rFonts w:ascii="Times New Roman" w:eastAsia="Times New Roman" w:hAnsi="Times New Roman" w:cs="Times New Roman"/>
          <w:color w:val="1E1E1E"/>
          <w:sz w:val="28"/>
          <w:szCs w:val="28"/>
          <w:lang w:eastAsia="ru-RU"/>
        </w:rPr>
        <w:t xml:space="preserve"> </w:t>
      </w:r>
      <w:r>
        <w:rPr>
          <w:rFonts w:ascii="Times New Roman" w:eastAsia="Times New Roman" w:hAnsi="Times New Roman" w:cs="Times New Roman"/>
          <w:color w:val="1E1E1E"/>
          <w:sz w:val="28"/>
          <w:szCs w:val="28"/>
          <w:lang w:eastAsia="ru-RU"/>
        </w:rPr>
        <w:t>начальной школе введены</w:t>
      </w:r>
      <w:r w:rsidRPr="006B516D">
        <w:rPr>
          <w:rFonts w:ascii="Times New Roman" w:eastAsia="Times New Roman" w:hAnsi="Times New Roman" w:cs="Times New Roman"/>
          <w:color w:val="1E1E1E"/>
          <w:sz w:val="28"/>
          <w:szCs w:val="28"/>
          <w:lang w:eastAsia="ru-RU"/>
        </w:rPr>
        <w:t xml:space="preserve"> ч</w:t>
      </w:r>
      <w:r>
        <w:rPr>
          <w:rFonts w:ascii="Times New Roman" w:eastAsia="Times New Roman" w:hAnsi="Times New Roman" w:cs="Times New Roman"/>
          <w:color w:val="1E1E1E"/>
          <w:sz w:val="28"/>
          <w:szCs w:val="28"/>
          <w:lang w:eastAsia="ru-RU"/>
        </w:rPr>
        <w:t>етыре новых учебных предмета: «Родиноведение» («Естествознание»), «Этика» (Адеп), «Изобразительно-художественное творчество и музыка» с охватом проблематики рисования и музыки и</w:t>
      </w:r>
      <w:r w:rsidRPr="006B516D">
        <w:rPr>
          <w:rFonts w:ascii="Times New Roman" w:eastAsia="Times New Roman" w:hAnsi="Times New Roman" w:cs="Times New Roman"/>
          <w:color w:val="1E1E1E"/>
          <w:sz w:val="28"/>
          <w:szCs w:val="28"/>
          <w:lang w:eastAsia="ru-RU"/>
        </w:rPr>
        <w:t xml:space="preserve"> «Основ</w:t>
      </w:r>
      <w:r>
        <w:rPr>
          <w:rFonts w:ascii="Times New Roman" w:eastAsia="Times New Roman" w:hAnsi="Times New Roman" w:cs="Times New Roman"/>
          <w:color w:val="1E1E1E"/>
          <w:sz w:val="28"/>
          <w:szCs w:val="28"/>
          <w:lang w:eastAsia="ru-RU"/>
        </w:rPr>
        <w:t>ы</w:t>
      </w:r>
      <w:r w:rsidRPr="006B516D">
        <w:rPr>
          <w:rFonts w:ascii="Times New Roman" w:eastAsia="Times New Roman" w:hAnsi="Times New Roman" w:cs="Times New Roman"/>
          <w:color w:val="1E1E1E"/>
          <w:sz w:val="28"/>
          <w:szCs w:val="28"/>
          <w:lang w:eastAsia="ru-RU"/>
        </w:rPr>
        <w:t xml:space="preserve"> </w:t>
      </w:r>
      <w:r>
        <w:rPr>
          <w:rFonts w:ascii="Times New Roman" w:eastAsia="Times New Roman" w:hAnsi="Times New Roman" w:cs="Times New Roman"/>
          <w:color w:val="1E1E1E"/>
          <w:sz w:val="28"/>
          <w:szCs w:val="28"/>
          <w:lang w:eastAsia="ru-RU"/>
        </w:rPr>
        <w:t>безопасности жизнедеятельности»;</w:t>
      </w:r>
    </w:p>
    <w:p w:rsidR="00820A0F" w:rsidRPr="00AF1E4A" w:rsidRDefault="00820A0F" w:rsidP="00820A0F">
      <w:pPr>
        <w:pStyle w:val="a3"/>
        <w:numPr>
          <w:ilvl w:val="0"/>
          <w:numId w:val="1"/>
        </w:numPr>
        <w:shd w:val="clear" w:color="auto" w:fill="FFFFFF"/>
        <w:tabs>
          <w:tab w:val="left" w:pos="993"/>
        </w:tabs>
        <w:spacing w:after="150" w:line="276" w:lineRule="auto"/>
        <w:ind w:left="0" w:firstLine="709"/>
        <w:jc w:val="both"/>
        <w:rPr>
          <w:rFonts w:ascii="Times New Roman" w:eastAsia="Times New Roman" w:hAnsi="Times New Roman" w:cs="Times New Roman"/>
          <w:color w:val="1E1E1E"/>
          <w:sz w:val="28"/>
          <w:szCs w:val="28"/>
          <w:lang w:eastAsia="ru-RU"/>
        </w:rPr>
      </w:pPr>
      <w:r>
        <w:rPr>
          <w:rFonts w:ascii="Times New Roman" w:eastAsia="Times New Roman" w:hAnsi="Times New Roman" w:cs="Times New Roman"/>
          <w:color w:val="1E1E1E"/>
          <w:sz w:val="28"/>
          <w:szCs w:val="28"/>
          <w:lang w:eastAsia="ru-RU"/>
        </w:rPr>
        <w:t>в основной и старшей школе введены новые предметы «История» с охватом проблематики истории Кыргызстана и мировой истории, «Человек и общество» с охватом проблематики граждановедения и «Технология» с охватом проблематики ручного труда, черчения, дизайна и компьютерной грамотности.</w:t>
      </w:r>
    </w:p>
    <w:p w:rsidR="00820A0F" w:rsidRPr="007139F0" w:rsidRDefault="00820A0F" w:rsidP="00820A0F">
      <w:pPr>
        <w:shd w:val="clear" w:color="auto" w:fill="FFFFFF"/>
        <w:spacing w:after="150" w:line="276" w:lineRule="auto"/>
        <w:ind w:firstLine="708"/>
        <w:jc w:val="both"/>
        <w:rPr>
          <w:rFonts w:ascii="Times New Roman" w:eastAsia="Times New Roman" w:hAnsi="Times New Roman" w:cs="Times New Roman"/>
          <w:color w:val="1E1E1E"/>
          <w:sz w:val="28"/>
          <w:szCs w:val="28"/>
          <w:lang w:eastAsia="ru-RU"/>
        </w:rPr>
      </w:pPr>
      <w:r w:rsidRPr="00731D90">
        <w:rPr>
          <w:rFonts w:ascii="Times New Roman" w:eastAsia="Times New Roman" w:hAnsi="Times New Roman" w:cs="Times New Roman"/>
          <w:b/>
          <w:color w:val="1E1E1E"/>
          <w:sz w:val="28"/>
          <w:szCs w:val="28"/>
          <w:lang w:eastAsia="ru-RU"/>
        </w:rPr>
        <w:t>В-третьих,</w:t>
      </w:r>
      <w:r>
        <w:rPr>
          <w:rFonts w:ascii="Times New Roman" w:eastAsia="Times New Roman" w:hAnsi="Times New Roman" w:cs="Times New Roman"/>
          <w:color w:val="1E1E1E"/>
          <w:sz w:val="28"/>
          <w:szCs w:val="28"/>
          <w:lang w:eastAsia="ru-RU"/>
        </w:rPr>
        <w:t xml:space="preserve"> п</w:t>
      </w:r>
      <w:r w:rsidRPr="00B25D24">
        <w:rPr>
          <w:rFonts w:ascii="Times New Roman" w:eastAsia="Times New Roman" w:hAnsi="Times New Roman" w:cs="Times New Roman"/>
          <w:color w:val="1E1E1E"/>
          <w:sz w:val="28"/>
          <w:szCs w:val="28"/>
          <w:lang w:eastAsia="ru-RU"/>
        </w:rPr>
        <w:t xml:space="preserve">о отношению к </w:t>
      </w:r>
      <w:r>
        <w:rPr>
          <w:rFonts w:ascii="Times New Roman" w:eastAsia="Times New Roman" w:hAnsi="Times New Roman" w:cs="Times New Roman"/>
          <w:color w:val="1E1E1E"/>
          <w:sz w:val="28"/>
          <w:szCs w:val="28"/>
          <w:lang w:eastAsia="ru-RU"/>
        </w:rPr>
        <w:t xml:space="preserve">ранее </w:t>
      </w:r>
      <w:r w:rsidRPr="00B25D24">
        <w:rPr>
          <w:rFonts w:ascii="Times New Roman" w:eastAsia="Times New Roman" w:hAnsi="Times New Roman" w:cs="Times New Roman"/>
          <w:color w:val="1E1E1E"/>
          <w:sz w:val="28"/>
          <w:szCs w:val="28"/>
          <w:lang w:eastAsia="ru-RU"/>
        </w:rPr>
        <w:t>су</w:t>
      </w:r>
      <w:r>
        <w:rPr>
          <w:rFonts w:ascii="Times New Roman" w:eastAsia="Times New Roman" w:hAnsi="Times New Roman" w:cs="Times New Roman"/>
          <w:color w:val="1E1E1E"/>
          <w:sz w:val="28"/>
          <w:szCs w:val="28"/>
          <w:lang w:eastAsia="ru-RU"/>
        </w:rPr>
        <w:t xml:space="preserve">ществовавшей практике заметен </w:t>
      </w:r>
      <w:r w:rsidRPr="00E325FB">
        <w:rPr>
          <w:rFonts w:ascii="Times New Roman" w:eastAsia="Times New Roman" w:hAnsi="Times New Roman" w:cs="Times New Roman"/>
          <w:b/>
          <w:color w:val="1E1E1E"/>
          <w:sz w:val="28"/>
          <w:szCs w:val="28"/>
          <w:lang w:eastAsia="ru-RU"/>
        </w:rPr>
        <w:t>упор</w:t>
      </w:r>
      <w:r>
        <w:rPr>
          <w:rFonts w:ascii="Times New Roman" w:eastAsia="Times New Roman" w:hAnsi="Times New Roman" w:cs="Times New Roman"/>
          <w:color w:val="1E1E1E"/>
          <w:sz w:val="28"/>
          <w:szCs w:val="28"/>
          <w:lang w:eastAsia="ru-RU"/>
        </w:rPr>
        <w:t xml:space="preserve"> на новую образовательную область «</w:t>
      </w:r>
      <w:r>
        <w:rPr>
          <w:rFonts w:ascii="Times New Roman" w:eastAsia="Times New Roman" w:hAnsi="Times New Roman" w:cs="Times New Roman"/>
          <w:b/>
          <w:color w:val="1E1E1E"/>
          <w:sz w:val="28"/>
          <w:szCs w:val="28"/>
          <w:lang w:eastAsia="ru-RU"/>
        </w:rPr>
        <w:t>Технология»</w:t>
      </w:r>
      <w:r>
        <w:rPr>
          <w:rFonts w:ascii="Times New Roman" w:eastAsia="Times New Roman" w:hAnsi="Times New Roman" w:cs="Times New Roman"/>
          <w:color w:val="1E1E1E"/>
          <w:sz w:val="28"/>
          <w:szCs w:val="28"/>
          <w:lang w:eastAsia="ru-RU"/>
        </w:rPr>
        <w:t>, а также обновление предметов и их миссий, включенных в образовательные области «</w:t>
      </w:r>
      <w:r>
        <w:rPr>
          <w:rFonts w:ascii="Times New Roman" w:eastAsia="Times New Roman" w:hAnsi="Times New Roman" w:cs="Times New Roman"/>
          <w:b/>
          <w:color w:val="1E1E1E"/>
          <w:sz w:val="28"/>
          <w:szCs w:val="28"/>
          <w:lang w:eastAsia="ru-RU"/>
        </w:rPr>
        <w:t>Искусство»</w:t>
      </w:r>
      <w:r>
        <w:rPr>
          <w:rFonts w:ascii="Times New Roman" w:eastAsia="Times New Roman" w:hAnsi="Times New Roman" w:cs="Times New Roman"/>
          <w:color w:val="1E1E1E"/>
          <w:sz w:val="28"/>
          <w:szCs w:val="28"/>
          <w:lang w:eastAsia="ru-RU"/>
        </w:rPr>
        <w:t xml:space="preserve"> и «</w:t>
      </w:r>
      <w:r>
        <w:rPr>
          <w:rFonts w:ascii="Times New Roman" w:eastAsia="Times New Roman" w:hAnsi="Times New Roman" w:cs="Times New Roman"/>
          <w:b/>
          <w:color w:val="1E1E1E"/>
          <w:sz w:val="28"/>
          <w:szCs w:val="28"/>
          <w:lang w:eastAsia="ru-RU"/>
        </w:rPr>
        <w:t xml:space="preserve">Социальная». </w:t>
      </w:r>
      <w:r w:rsidRPr="007139F0">
        <w:rPr>
          <w:rFonts w:ascii="Times New Roman" w:eastAsia="Times New Roman" w:hAnsi="Times New Roman" w:cs="Times New Roman"/>
          <w:color w:val="1E1E1E"/>
          <w:sz w:val="28"/>
          <w:szCs w:val="28"/>
          <w:lang w:eastAsia="ru-RU"/>
        </w:rPr>
        <w:t>В частности,</w:t>
      </w:r>
      <w:r>
        <w:rPr>
          <w:rFonts w:ascii="Times New Roman" w:eastAsia="Times New Roman" w:hAnsi="Times New Roman" w:cs="Times New Roman"/>
          <w:b/>
          <w:color w:val="1E1E1E"/>
          <w:sz w:val="28"/>
          <w:szCs w:val="28"/>
          <w:lang w:eastAsia="ru-RU"/>
        </w:rPr>
        <w:t xml:space="preserve"> </w:t>
      </w:r>
      <w:r>
        <w:rPr>
          <w:rFonts w:ascii="Times New Roman" w:eastAsia="Times New Roman" w:hAnsi="Times New Roman" w:cs="Times New Roman"/>
          <w:color w:val="1E1E1E"/>
          <w:sz w:val="28"/>
          <w:szCs w:val="28"/>
          <w:lang w:eastAsia="ru-RU"/>
        </w:rPr>
        <w:t xml:space="preserve">предусмотрено достаточно раннее приобщение детей к технологическим процессам и решено </w:t>
      </w:r>
      <w:r w:rsidRPr="00B25D24">
        <w:rPr>
          <w:rFonts w:ascii="Times New Roman" w:eastAsia="Times New Roman" w:hAnsi="Times New Roman" w:cs="Times New Roman"/>
          <w:color w:val="1E1E1E"/>
          <w:sz w:val="28"/>
          <w:szCs w:val="28"/>
          <w:lang w:eastAsia="ru-RU"/>
        </w:rPr>
        <w:t xml:space="preserve">предмет «Технология» </w:t>
      </w:r>
      <w:r>
        <w:rPr>
          <w:rFonts w:ascii="Times New Roman" w:eastAsia="Times New Roman" w:hAnsi="Times New Roman" w:cs="Times New Roman"/>
          <w:color w:val="1E1E1E"/>
          <w:sz w:val="28"/>
          <w:szCs w:val="28"/>
          <w:lang w:eastAsia="ru-RU"/>
        </w:rPr>
        <w:t xml:space="preserve">вводить, начиная со 2-го класса. Установлено, что его изучение преследует цель более раннее достижение </w:t>
      </w:r>
      <w:r w:rsidRPr="00B25D24">
        <w:rPr>
          <w:rFonts w:ascii="Times New Roman" w:eastAsia="Times New Roman" w:hAnsi="Times New Roman" w:cs="Times New Roman"/>
          <w:color w:val="1E1E1E"/>
          <w:sz w:val="28"/>
          <w:szCs w:val="28"/>
          <w:lang w:eastAsia="ru-RU"/>
        </w:rPr>
        <w:t>ко</w:t>
      </w:r>
      <w:r>
        <w:rPr>
          <w:rFonts w:ascii="Times New Roman" w:eastAsia="Times New Roman" w:hAnsi="Times New Roman" w:cs="Times New Roman"/>
          <w:color w:val="1E1E1E"/>
          <w:sz w:val="28"/>
          <w:szCs w:val="28"/>
          <w:lang w:eastAsia="ru-RU"/>
        </w:rPr>
        <w:t>мпьютерной грамотности учащихся, формирование у них умения пользоваться компьютерной техникой и</w:t>
      </w:r>
      <w:r w:rsidRPr="00B25D24">
        <w:rPr>
          <w:rFonts w:ascii="Times New Roman" w:eastAsia="Times New Roman" w:hAnsi="Times New Roman" w:cs="Times New Roman"/>
          <w:color w:val="1E1E1E"/>
          <w:sz w:val="28"/>
          <w:szCs w:val="28"/>
          <w:lang w:eastAsia="ru-RU"/>
        </w:rPr>
        <w:t xml:space="preserve"> решать прикладные задачи в с</w:t>
      </w:r>
      <w:r>
        <w:rPr>
          <w:rFonts w:ascii="Times New Roman" w:eastAsia="Times New Roman" w:hAnsi="Times New Roman" w:cs="Times New Roman"/>
          <w:color w:val="1E1E1E"/>
          <w:sz w:val="28"/>
          <w:szCs w:val="28"/>
          <w:lang w:eastAsia="ru-RU"/>
        </w:rPr>
        <w:t>фере труда, черчения и дизайна. Обновление предметов и их миссий образовательной области «Искусство» обосновался важностью направленного воздействия на эмоциональную сферу учащегося и тем самым закладывать основы формирования</w:t>
      </w:r>
      <w:r w:rsidRPr="00B25D24">
        <w:rPr>
          <w:rFonts w:ascii="Times New Roman" w:eastAsia="Times New Roman" w:hAnsi="Times New Roman" w:cs="Times New Roman"/>
          <w:color w:val="1E1E1E"/>
          <w:sz w:val="28"/>
          <w:szCs w:val="28"/>
          <w:lang w:eastAsia="ru-RU"/>
        </w:rPr>
        <w:t xml:space="preserve"> </w:t>
      </w:r>
      <w:r>
        <w:rPr>
          <w:rFonts w:ascii="Times New Roman" w:eastAsia="Times New Roman" w:hAnsi="Times New Roman" w:cs="Times New Roman"/>
          <w:color w:val="1E1E1E"/>
          <w:sz w:val="28"/>
          <w:szCs w:val="28"/>
          <w:lang w:eastAsia="ru-RU"/>
        </w:rPr>
        <w:t>его культурного</w:t>
      </w:r>
      <w:r w:rsidRPr="00B25D24">
        <w:rPr>
          <w:rFonts w:ascii="Times New Roman" w:eastAsia="Times New Roman" w:hAnsi="Times New Roman" w:cs="Times New Roman"/>
          <w:color w:val="1E1E1E"/>
          <w:sz w:val="28"/>
          <w:szCs w:val="28"/>
          <w:lang w:eastAsia="ru-RU"/>
        </w:rPr>
        <w:t xml:space="preserve"> облик</w:t>
      </w:r>
      <w:r>
        <w:rPr>
          <w:rFonts w:ascii="Times New Roman" w:eastAsia="Times New Roman" w:hAnsi="Times New Roman" w:cs="Times New Roman"/>
          <w:color w:val="1E1E1E"/>
          <w:sz w:val="28"/>
          <w:szCs w:val="28"/>
          <w:lang w:eastAsia="ru-RU"/>
        </w:rPr>
        <w:t>а. Для этого предложены использовать ресурсы таких предметов, как «Литература»</w:t>
      </w:r>
      <w:r w:rsidRPr="00B25D24">
        <w:rPr>
          <w:rFonts w:ascii="Times New Roman" w:eastAsia="Times New Roman" w:hAnsi="Times New Roman" w:cs="Times New Roman"/>
          <w:color w:val="1E1E1E"/>
          <w:sz w:val="28"/>
          <w:szCs w:val="28"/>
          <w:lang w:eastAsia="ru-RU"/>
        </w:rPr>
        <w:t xml:space="preserve">, </w:t>
      </w:r>
      <w:r>
        <w:rPr>
          <w:rFonts w:ascii="Times New Roman" w:eastAsia="Times New Roman" w:hAnsi="Times New Roman" w:cs="Times New Roman"/>
          <w:color w:val="1E1E1E"/>
          <w:sz w:val="28"/>
          <w:szCs w:val="28"/>
          <w:lang w:eastAsia="ru-RU"/>
        </w:rPr>
        <w:t>«Изобразительное искусство»</w:t>
      </w:r>
      <w:r w:rsidRPr="00B25D24">
        <w:rPr>
          <w:rFonts w:ascii="Times New Roman" w:eastAsia="Times New Roman" w:hAnsi="Times New Roman" w:cs="Times New Roman"/>
          <w:color w:val="1E1E1E"/>
          <w:sz w:val="28"/>
          <w:szCs w:val="28"/>
          <w:lang w:eastAsia="ru-RU"/>
        </w:rPr>
        <w:t xml:space="preserve"> и </w:t>
      </w:r>
      <w:r>
        <w:rPr>
          <w:rFonts w:ascii="Times New Roman" w:eastAsia="Times New Roman" w:hAnsi="Times New Roman" w:cs="Times New Roman"/>
          <w:color w:val="1E1E1E"/>
          <w:sz w:val="28"/>
          <w:szCs w:val="28"/>
          <w:lang w:eastAsia="ru-RU"/>
        </w:rPr>
        <w:t>«Музыка».</w:t>
      </w:r>
      <w:r w:rsidRPr="00B25D24">
        <w:rPr>
          <w:rFonts w:ascii="Times New Roman" w:eastAsia="Times New Roman" w:hAnsi="Times New Roman" w:cs="Times New Roman"/>
          <w:color w:val="1E1E1E"/>
          <w:sz w:val="28"/>
          <w:szCs w:val="28"/>
          <w:lang w:eastAsia="ru-RU"/>
        </w:rPr>
        <w:t xml:space="preserve"> И, наконец, </w:t>
      </w:r>
      <w:r>
        <w:rPr>
          <w:rFonts w:ascii="Times New Roman" w:eastAsia="Times New Roman" w:hAnsi="Times New Roman" w:cs="Times New Roman"/>
          <w:color w:val="1E1E1E"/>
          <w:sz w:val="28"/>
          <w:szCs w:val="28"/>
          <w:lang w:eastAsia="ru-RU"/>
        </w:rPr>
        <w:t xml:space="preserve">обновление предметов и их миссий социальной образовательной области объяснялось с новыми ожиданиями </w:t>
      </w:r>
      <w:r w:rsidRPr="00B25D24">
        <w:rPr>
          <w:rFonts w:ascii="Times New Roman" w:eastAsia="Times New Roman" w:hAnsi="Times New Roman" w:cs="Times New Roman"/>
          <w:color w:val="1E1E1E"/>
          <w:sz w:val="28"/>
          <w:szCs w:val="28"/>
          <w:lang w:eastAsia="ru-RU"/>
        </w:rPr>
        <w:t>итогов обучения, которые отражаются в уровне мировоззрения обучающегося,</w:t>
      </w:r>
      <w:r>
        <w:rPr>
          <w:rFonts w:ascii="Times New Roman" w:eastAsia="Times New Roman" w:hAnsi="Times New Roman" w:cs="Times New Roman"/>
          <w:color w:val="1E1E1E"/>
          <w:sz w:val="28"/>
          <w:szCs w:val="28"/>
          <w:lang w:eastAsia="ru-RU"/>
        </w:rPr>
        <w:t xml:space="preserve"> в</w:t>
      </w:r>
      <w:r w:rsidRPr="00B25D24">
        <w:rPr>
          <w:rFonts w:ascii="Times New Roman" w:eastAsia="Times New Roman" w:hAnsi="Times New Roman" w:cs="Times New Roman"/>
          <w:color w:val="1E1E1E"/>
          <w:sz w:val="28"/>
          <w:szCs w:val="28"/>
          <w:lang w:eastAsia="ru-RU"/>
        </w:rPr>
        <w:t xml:space="preserve"> степени его коммуникативно</w:t>
      </w:r>
      <w:r>
        <w:rPr>
          <w:rFonts w:ascii="Times New Roman" w:eastAsia="Times New Roman" w:hAnsi="Times New Roman" w:cs="Times New Roman"/>
          <w:color w:val="1E1E1E"/>
          <w:sz w:val="28"/>
          <w:szCs w:val="28"/>
          <w:lang w:eastAsia="ru-RU"/>
        </w:rPr>
        <w:t xml:space="preserve">сти и социализации </w:t>
      </w:r>
      <w:r w:rsidRPr="00B25D24">
        <w:rPr>
          <w:rFonts w:ascii="Times New Roman" w:eastAsia="Times New Roman" w:hAnsi="Times New Roman" w:cs="Times New Roman"/>
          <w:color w:val="1E1E1E"/>
          <w:sz w:val="28"/>
          <w:szCs w:val="28"/>
          <w:lang w:eastAsia="ru-RU"/>
        </w:rPr>
        <w:t>в современном обществе. Соответственно</w:t>
      </w:r>
      <w:r>
        <w:rPr>
          <w:rFonts w:ascii="Times New Roman" w:eastAsia="Times New Roman" w:hAnsi="Times New Roman" w:cs="Times New Roman"/>
          <w:color w:val="1E1E1E"/>
          <w:sz w:val="28"/>
          <w:szCs w:val="28"/>
          <w:lang w:eastAsia="ru-RU"/>
        </w:rPr>
        <w:t>, объем учебной нагрузки, предусмотренные для этих образовательных областей</w:t>
      </w:r>
      <w:r w:rsidRPr="00B25D24">
        <w:rPr>
          <w:rFonts w:ascii="Times New Roman" w:eastAsia="Times New Roman" w:hAnsi="Times New Roman" w:cs="Times New Roman"/>
          <w:color w:val="1E1E1E"/>
          <w:sz w:val="28"/>
          <w:szCs w:val="28"/>
          <w:lang w:eastAsia="ru-RU"/>
        </w:rPr>
        <w:t xml:space="preserve">, </w:t>
      </w:r>
      <w:r>
        <w:rPr>
          <w:rFonts w:ascii="Times New Roman" w:eastAsia="Times New Roman" w:hAnsi="Times New Roman" w:cs="Times New Roman"/>
          <w:color w:val="1E1E1E"/>
          <w:sz w:val="28"/>
          <w:szCs w:val="28"/>
          <w:lang w:eastAsia="ru-RU"/>
        </w:rPr>
        <w:t>в новом БУПе несколько увеличились</w:t>
      </w:r>
      <w:r w:rsidRPr="00B25D24">
        <w:rPr>
          <w:rFonts w:ascii="Times New Roman" w:eastAsia="Times New Roman" w:hAnsi="Times New Roman" w:cs="Times New Roman"/>
          <w:color w:val="1E1E1E"/>
          <w:sz w:val="28"/>
          <w:szCs w:val="28"/>
          <w:lang w:eastAsia="ru-RU"/>
        </w:rPr>
        <w:t>.</w:t>
      </w:r>
    </w:p>
    <w:p w:rsidR="00820A0F" w:rsidRDefault="00820A0F" w:rsidP="00820A0F">
      <w:pPr>
        <w:shd w:val="clear" w:color="auto" w:fill="FFFFFF"/>
        <w:spacing w:after="150" w:line="276" w:lineRule="auto"/>
        <w:ind w:firstLine="708"/>
        <w:jc w:val="both"/>
        <w:rPr>
          <w:rFonts w:ascii="Times New Roman" w:eastAsia="Times New Roman" w:hAnsi="Times New Roman" w:cs="Times New Roman"/>
          <w:color w:val="1E1E1E"/>
          <w:sz w:val="28"/>
          <w:szCs w:val="28"/>
          <w:lang w:eastAsia="ru-RU"/>
        </w:rPr>
      </w:pPr>
      <w:r w:rsidRPr="00E26304">
        <w:rPr>
          <w:rFonts w:ascii="Times New Roman" w:eastAsia="Times New Roman" w:hAnsi="Times New Roman" w:cs="Times New Roman"/>
          <w:b/>
          <w:color w:val="1E1E1E"/>
          <w:sz w:val="28"/>
          <w:szCs w:val="28"/>
          <w:lang w:eastAsia="ru-RU"/>
        </w:rPr>
        <w:lastRenderedPageBreak/>
        <w:t>В-четвертых,</w:t>
      </w:r>
      <w:r>
        <w:rPr>
          <w:rFonts w:ascii="Times New Roman" w:eastAsia="Times New Roman" w:hAnsi="Times New Roman" w:cs="Times New Roman"/>
          <w:color w:val="1E1E1E"/>
          <w:sz w:val="28"/>
          <w:szCs w:val="28"/>
          <w:lang w:eastAsia="ru-RU"/>
        </w:rPr>
        <w:t xml:space="preserve"> перечень предметов, подлежащий к обязательному изучению, претерпел сокращение и по ступеням образования стал характеризоваться следующим образом: </w:t>
      </w:r>
      <w:r w:rsidRPr="00B25D24">
        <w:rPr>
          <w:rFonts w:ascii="Times New Roman" w:eastAsia="Times New Roman" w:hAnsi="Times New Roman" w:cs="Times New Roman"/>
          <w:color w:val="1E1E1E"/>
          <w:sz w:val="28"/>
          <w:szCs w:val="28"/>
          <w:lang w:eastAsia="ru-RU"/>
        </w:rPr>
        <w:t>в начальной школе 9 предметов (было 10), в основной школе – 16 (было 22) и в старшей школе – 15 (было 16).</w:t>
      </w:r>
      <w:r>
        <w:rPr>
          <w:rFonts w:ascii="Times New Roman" w:eastAsia="Times New Roman" w:hAnsi="Times New Roman" w:cs="Times New Roman"/>
          <w:color w:val="1E1E1E"/>
          <w:sz w:val="28"/>
          <w:szCs w:val="28"/>
          <w:lang w:eastAsia="ru-RU"/>
        </w:rPr>
        <w:t xml:space="preserve"> </w:t>
      </w:r>
    </w:p>
    <w:p w:rsidR="00820A0F" w:rsidRDefault="00820A0F" w:rsidP="00820A0F">
      <w:pPr>
        <w:shd w:val="clear" w:color="auto" w:fill="FFFFFF"/>
        <w:spacing w:after="150" w:line="276" w:lineRule="auto"/>
        <w:ind w:firstLine="708"/>
        <w:jc w:val="both"/>
        <w:rPr>
          <w:rFonts w:ascii="Times New Roman" w:eastAsia="Times New Roman" w:hAnsi="Times New Roman" w:cs="Times New Roman"/>
          <w:color w:val="1E1E1E"/>
          <w:sz w:val="28"/>
          <w:szCs w:val="28"/>
          <w:lang w:eastAsia="ru-RU"/>
        </w:rPr>
      </w:pPr>
      <w:r>
        <w:rPr>
          <w:rFonts w:ascii="Times New Roman" w:eastAsia="Times New Roman" w:hAnsi="Times New Roman" w:cs="Times New Roman"/>
          <w:color w:val="1E1E1E"/>
          <w:sz w:val="28"/>
          <w:szCs w:val="28"/>
          <w:lang w:eastAsia="ru-RU"/>
        </w:rPr>
        <w:t xml:space="preserve">Следует заметить, что разработка первого варианта нового БУП в 2015 году и дальнейшее его совершенствование в последующие учебные года сопровождались немалыми сложностями. Дело в том, что (об этом отмечено в предыдущих разделах настоящей работы) над </w:t>
      </w:r>
      <w:r w:rsidRPr="00B25D24">
        <w:rPr>
          <w:rFonts w:ascii="Times New Roman" w:eastAsia="Times New Roman" w:hAnsi="Times New Roman" w:cs="Times New Roman"/>
          <w:color w:val="1E1E1E"/>
          <w:sz w:val="28"/>
          <w:szCs w:val="28"/>
          <w:lang w:eastAsia="ru-RU"/>
        </w:rPr>
        <w:t>Г</w:t>
      </w:r>
      <w:r>
        <w:rPr>
          <w:rFonts w:ascii="Times New Roman" w:eastAsia="Times New Roman" w:hAnsi="Times New Roman" w:cs="Times New Roman"/>
          <w:color w:val="1E1E1E"/>
          <w:sz w:val="28"/>
          <w:szCs w:val="28"/>
          <w:lang w:eastAsia="ru-RU"/>
        </w:rPr>
        <w:t>осударственным</w:t>
      </w:r>
      <w:r w:rsidRPr="00B25D24">
        <w:rPr>
          <w:rFonts w:ascii="Times New Roman" w:eastAsia="Times New Roman" w:hAnsi="Times New Roman" w:cs="Times New Roman"/>
          <w:color w:val="1E1E1E"/>
          <w:sz w:val="28"/>
          <w:szCs w:val="28"/>
          <w:lang w:eastAsia="ru-RU"/>
        </w:rPr>
        <w:t xml:space="preserve"> ст</w:t>
      </w:r>
      <w:r>
        <w:rPr>
          <w:rFonts w:ascii="Times New Roman" w:eastAsia="Times New Roman" w:hAnsi="Times New Roman" w:cs="Times New Roman"/>
          <w:color w:val="1E1E1E"/>
          <w:sz w:val="28"/>
          <w:szCs w:val="28"/>
          <w:lang w:eastAsia="ru-RU"/>
        </w:rPr>
        <w:t xml:space="preserve">андартом работала временная группа, состоящая из представителей международных доноров и проектов, которые не подкрепили предлагаемый документ типовым БУП, и не проводя обсуждение соответствующих проектов в профессиональной среде, в том числе и на ученом совете Кыргызской академии образования. И, в результате, эту проблему пришлось решать ресурсами КАО, устраняя перекосы и допуская </w:t>
      </w:r>
      <w:r w:rsidRPr="00C7518B">
        <w:rPr>
          <w:rFonts w:ascii="Times New Roman" w:eastAsia="Times New Roman" w:hAnsi="Times New Roman" w:cs="Times New Roman"/>
          <w:b/>
          <w:color w:val="1E1E1E"/>
          <w:sz w:val="28"/>
          <w:szCs w:val="28"/>
          <w:lang w:eastAsia="ru-RU"/>
        </w:rPr>
        <w:t xml:space="preserve">неизбежные отступления </w:t>
      </w:r>
      <w:r>
        <w:rPr>
          <w:rFonts w:ascii="Times New Roman" w:eastAsia="Times New Roman" w:hAnsi="Times New Roman" w:cs="Times New Roman"/>
          <w:b/>
          <w:color w:val="1E1E1E"/>
          <w:sz w:val="28"/>
          <w:szCs w:val="28"/>
          <w:lang w:eastAsia="ru-RU"/>
        </w:rPr>
        <w:t xml:space="preserve">от </w:t>
      </w:r>
      <w:r w:rsidRPr="00C7518B">
        <w:rPr>
          <w:rFonts w:ascii="Times New Roman" w:eastAsia="Times New Roman" w:hAnsi="Times New Roman" w:cs="Times New Roman"/>
          <w:color w:val="1E1E1E"/>
          <w:sz w:val="28"/>
          <w:szCs w:val="28"/>
          <w:lang w:eastAsia="ru-RU"/>
        </w:rPr>
        <w:t>требований Государственного стандарта следующего характера.</w:t>
      </w:r>
    </w:p>
    <w:p w:rsidR="00820A0F" w:rsidRPr="00725BDD" w:rsidRDefault="00820A0F" w:rsidP="00820A0F">
      <w:pPr>
        <w:pStyle w:val="a3"/>
        <w:numPr>
          <w:ilvl w:val="0"/>
          <w:numId w:val="2"/>
        </w:numPr>
        <w:shd w:val="clear" w:color="auto" w:fill="FFFFFF"/>
        <w:tabs>
          <w:tab w:val="left" w:pos="851"/>
        </w:tabs>
        <w:spacing w:after="150" w:line="276" w:lineRule="auto"/>
        <w:ind w:left="0" w:firstLine="567"/>
        <w:jc w:val="both"/>
        <w:rPr>
          <w:rFonts w:ascii="Arial" w:eastAsia="Times New Roman" w:hAnsi="Arial" w:cs="Arial"/>
          <w:color w:val="1E1E1E"/>
          <w:sz w:val="23"/>
          <w:szCs w:val="23"/>
          <w:lang w:eastAsia="ru-RU"/>
        </w:rPr>
      </w:pPr>
      <w:r w:rsidRPr="00725BDD">
        <w:rPr>
          <w:rFonts w:ascii="Times New Roman" w:eastAsia="Times New Roman" w:hAnsi="Times New Roman" w:cs="Times New Roman"/>
          <w:color w:val="1E1E1E"/>
          <w:sz w:val="28"/>
          <w:szCs w:val="28"/>
          <w:lang w:eastAsia="ru-RU"/>
        </w:rPr>
        <w:t xml:space="preserve">Из-за отсутствия научно-обоснованного и сформированного содержания, соответствующих учебно-методических материалов и кадрового потенциала, в новый БУП не </w:t>
      </w:r>
      <w:r>
        <w:rPr>
          <w:rFonts w:ascii="Times New Roman" w:eastAsia="Times New Roman" w:hAnsi="Times New Roman" w:cs="Times New Roman"/>
          <w:color w:val="1E1E1E"/>
          <w:sz w:val="28"/>
          <w:szCs w:val="28"/>
          <w:lang w:eastAsia="ru-RU"/>
        </w:rPr>
        <w:t xml:space="preserve">был </w:t>
      </w:r>
      <w:r w:rsidRPr="00725BDD">
        <w:rPr>
          <w:rFonts w:ascii="Times New Roman" w:eastAsia="Times New Roman" w:hAnsi="Times New Roman" w:cs="Times New Roman"/>
          <w:color w:val="1E1E1E"/>
          <w:sz w:val="28"/>
          <w:szCs w:val="28"/>
          <w:lang w:eastAsia="ru-RU"/>
        </w:rPr>
        <w:t xml:space="preserve">включен предмет «Мировая художественная культура». Основные аспекты проблематики мировой художественной культуры предложено интегрировать в содержание других предметов, которые представлены в образовательной области «Искусство». </w:t>
      </w:r>
    </w:p>
    <w:p w:rsidR="00820A0F" w:rsidRPr="009E3EBC" w:rsidRDefault="00820A0F" w:rsidP="00820A0F">
      <w:pPr>
        <w:pStyle w:val="a3"/>
        <w:numPr>
          <w:ilvl w:val="0"/>
          <w:numId w:val="2"/>
        </w:numPr>
        <w:shd w:val="clear" w:color="auto" w:fill="FFFFFF"/>
        <w:tabs>
          <w:tab w:val="left" w:pos="851"/>
        </w:tabs>
        <w:spacing w:after="150" w:line="276" w:lineRule="auto"/>
        <w:ind w:left="0" w:firstLine="567"/>
        <w:jc w:val="both"/>
        <w:rPr>
          <w:rFonts w:ascii="Arial" w:eastAsia="Times New Roman" w:hAnsi="Arial" w:cs="Arial"/>
          <w:color w:val="1E1E1E"/>
          <w:sz w:val="23"/>
          <w:szCs w:val="23"/>
          <w:lang w:eastAsia="ru-RU"/>
        </w:rPr>
      </w:pPr>
      <w:r w:rsidRPr="00725BDD">
        <w:rPr>
          <w:rFonts w:ascii="Times New Roman" w:eastAsia="Times New Roman" w:hAnsi="Times New Roman" w:cs="Times New Roman"/>
          <w:color w:val="1E1E1E"/>
          <w:sz w:val="28"/>
          <w:szCs w:val="28"/>
          <w:lang w:eastAsia="ru-RU"/>
        </w:rPr>
        <w:t>Признано важным ост</w:t>
      </w:r>
      <w:r>
        <w:rPr>
          <w:rFonts w:ascii="Times New Roman" w:eastAsia="Times New Roman" w:hAnsi="Times New Roman" w:cs="Times New Roman"/>
          <w:color w:val="1E1E1E"/>
          <w:sz w:val="28"/>
          <w:szCs w:val="28"/>
          <w:lang w:eastAsia="ru-RU"/>
        </w:rPr>
        <w:t xml:space="preserve">авить ранее изучаемый в </w:t>
      </w:r>
      <w:r w:rsidRPr="00725BDD">
        <w:rPr>
          <w:rFonts w:ascii="Times New Roman" w:eastAsia="Times New Roman" w:hAnsi="Times New Roman" w:cs="Times New Roman"/>
          <w:color w:val="1E1E1E"/>
          <w:sz w:val="28"/>
          <w:szCs w:val="28"/>
          <w:lang w:eastAsia="ru-RU"/>
        </w:rPr>
        <w:t>старших</w:t>
      </w:r>
      <w:r>
        <w:rPr>
          <w:rFonts w:ascii="Times New Roman" w:eastAsia="Times New Roman" w:hAnsi="Times New Roman" w:cs="Times New Roman"/>
          <w:color w:val="1E1E1E"/>
          <w:sz w:val="28"/>
          <w:szCs w:val="28"/>
          <w:lang w:eastAsia="ru-RU"/>
        </w:rPr>
        <w:t xml:space="preserve"> классах</w:t>
      </w:r>
      <w:r w:rsidRPr="00725BDD">
        <w:rPr>
          <w:rFonts w:ascii="Times New Roman" w:eastAsia="Times New Roman" w:hAnsi="Times New Roman" w:cs="Times New Roman"/>
          <w:color w:val="1E1E1E"/>
          <w:sz w:val="28"/>
          <w:szCs w:val="28"/>
          <w:lang w:eastAsia="ru-RU"/>
        </w:rPr>
        <w:t xml:space="preserve"> </w:t>
      </w:r>
      <w:r>
        <w:rPr>
          <w:rFonts w:ascii="Times New Roman" w:eastAsia="Times New Roman" w:hAnsi="Times New Roman" w:cs="Times New Roman"/>
          <w:color w:val="1E1E1E"/>
          <w:sz w:val="28"/>
          <w:szCs w:val="28"/>
          <w:lang w:eastAsia="ru-RU"/>
        </w:rPr>
        <w:t>и отсутствующий в Государственном стандарте</w:t>
      </w:r>
      <w:r w:rsidRPr="00C7518B">
        <w:rPr>
          <w:rFonts w:ascii="Times New Roman" w:eastAsia="Times New Roman" w:hAnsi="Times New Roman" w:cs="Times New Roman"/>
          <w:color w:val="1E1E1E"/>
          <w:sz w:val="28"/>
          <w:szCs w:val="28"/>
          <w:lang w:eastAsia="ru-RU"/>
        </w:rPr>
        <w:t xml:space="preserve"> </w:t>
      </w:r>
      <w:r w:rsidRPr="00725BDD">
        <w:rPr>
          <w:rFonts w:ascii="Times New Roman" w:eastAsia="Times New Roman" w:hAnsi="Times New Roman" w:cs="Times New Roman"/>
          <w:color w:val="1E1E1E"/>
          <w:sz w:val="28"/>
          <w:szCs w:val="28"/>
          <w:lang w:eastAsia="ru-RU"/>
        </w:rPr>
        <w:t>предмет «Допризывная подготовка»</w:t>
      </w:r>
      <w:r>
        <w:rPr>
          <w:rFonts w:ascii="Times New Roman" w:eastAsia="Times New Roman" w:hAnsi="Times New Roman" w:cs="Times New Roman"/>
          <w:color w:val="1E1E1E"/>
          <w:sz w:val="28"/>
          <w:szCs w:val="28"/>
          <w:lang w:eastAsia="ru-RU"/>
        </w:rPr>
        <w:t>.</w:t>
      </w:r>
      <w:r>
        <w:rPr>
          <w:rFonts w:ascii="Arial" w:eastAsia="Times New Roman" w:hAnsi="Arial" w:cs="Arial"/>
          <w:color w:val="1E1E1E"/>
          <w:sz w:val="23"/>
          <w:szCs w:val="23"/>
          <w:lang w:eastAsia="ru-RU"/>
        </w:rPr>
        <w:t xml:space="preserve"> </w:t>
      </w:r>
      <w:r>
        <w:rPr>
          <w:rFonts w:ascii="Times New Roman" w:eastAsia="Times New Roman" w:hAnsi="Times New Roman" w:cs="Times New Roman"/>
          <w:color w:val="1E1E1E"/>
          <w:sz w:val="28"/>
          <w:szCs w:val="28"/>
          <w:lang w:eastAsia="ru-RU"/>
        </w:rPr>
        <w:t>Наличие</w:t>
      </w:r>
      <w:r w:rsidRPr="00725BDD">
        <w:rPr>
          <w:rFonts w:ascii="Times New Roman" w:eastAsia="Times New Roman" w:hAnsi="Times New Roman" w:cs="Times New Roman"/>
          <w:color w:val="1E1E1E"/>
          <w:sz w:val="28"/>
          <w:szCs w:val="28"/>
          <w:lang w:eastAsia="ru-RU"/>
        </w:rPr>
        <w:t xml:space="preserve"> различных видов угроз, в том числе связанных с обеспечением безопасности жизнедеятельности, а также государственной значимости подготовки подрастающего поколения к службе в рядах Вооруженных сил страны и его готовно</w:t>
      </w:r>
      <w:r>
        <w:rPr>
          <w:rFonts w:ascii="Times New Roman" w:eastAsia="Times New Roman" w:hAnsi="Times New Roman" w:cs="Times New Roman"/>
          <w:color w:val="1E1E1E"/>
          <w:sz w:val="28"/>
          <w:szCs w:val="28"/>
          <w:lang w:eastAsia="ru-RU"/>
        </w:rPr>
        <w:t>сти к защите Отечества позволили отстоять</w:t>
      </w:r>
      <w:r w:rsidRPr="00725BDD">
        <w:rPr>
          <w:rFonts w:ascii="Times New Roman" w:eastAsia="Times New Roman" w:hAnsi="Times New Roman" w:cs="Times New Roman"/>
          <w:color w:val="1E1E1E"/>
          <w:sz w:val="28"/>
          <w:szCs w:val="28"/>
          <w:lang w:eastAsia="ru-RU"/>
        </w:rPr>
        <w:t xml:space="preserve"> </w:t>
      </w:r>
      <w:r>
        <w:rPr>
          <w:rFonts w:ascii="Times New Roman" w:eastAsia="Times New Roman" w:hAnsi="Times New Roman" w:cs="Times New Roman"/>
          <w:color w:val="1E1E1E"/>
          <w:sz w:val="28"/>
          <w:szCs w:val="28"/>
          <w:lang w:eastAsia="ru-RU"/>
        </w:rPr>
        <w:t xml:space="preserve">вышеуказанный предмет. Немаловажное значение имело также то, что </w:t>
      </w:r>
      <w:r w:rsidRPr="009E3EBC">
        <w:rPr>
          <w:rFonts w:ascii="Times New Roman" w:eastAsia="Times New Roman" w:hAnsi="Times New Roman" w:cs="Times New Roman"/>
          <w:color w:val="1E1E1E"/>
          <w:sz w:val="28"/>
          <w:szCs w:val="28"/>
          <w:lang w:eastAsia="ru-RU"/>
        </w:rPr>
        <w:t xml:space="preserve">предмет «Допризывная подготовка» за последние четверть века дважды был объектом исключения из БУП школьного образования с прекращением подготовки педагогических кадров, </w:t>
      </w:r>
      <w:r>
        <w:rPr>
          <w:rFonts w:ascii="Times New Roman" w:eastAsia="Times New Roman" w:hAnsi="Times New Roman" w:cs="Times New Roman"/>
          <w:color w:val="1E1E1E"/>
          <w:sz w:val="28"/>
          <w:szCs w:val="28"/>
          <w:lang w:eastAsia="ru-RU"/>
        </w:rPr>
        <w:t>и столько же раз по решению</w:t>
      </w:r>
      <w:r w:rsidRPr="009E3EBC">
        <w:rPr>
          <w:rFonts w:ascii="Times New Roman" w:eastAsia="Times New Roman" w:hAnsi="Times New Roman" w:cs="Times New Roman"/>
          <w:color w:val="1E1E1E"/>
          <w:sz w:val="28"/>
          <w:szCs w:val="28"/>
          <w:lang w:eastAsia="ru-RU"/>
        </w:rPr>
        <w:t xml:space="preserve"> Жогорку Кенеша </w:t>
      </w:r>
      <w:r>
        <w:rPr>
          <w:rFonts w:ascii="Times New Roman" w:eastAsia="Times New Roman" w:hAnsi="Times New Roman" w:cs="Times New Roman"/>
          <w:color w:val="1E1E1E"/>
          <w:sz w:val="28"/>
          <w:szCs w:val="28"/>
          <w:lang w:eastAsia="ru-RU"/>
        </w:rPr>
        <w:t>Кыргызской Республики, его вновь возвращали.</w:t>
      </w:r>
    </w:p>
    <w:p w:rsidR="00820A0F" w:rsidRPr="00102035" w:rsidRDefault="00820A0F" w:rsidP="00820A0F">
      <w:pPr>
        <w:pStyle w:val="a3"/>
        <w:numPr>
          <w:ilvl w:val="0"/>
          <w:numId w:val="2"/>
        </w:numPr>
        <w:shd w:val="clear" w:color="auto" w:fill="FFFFFF"/>
        <w:tabs>
          <w:tab w:val="left" w:pos="851"/>
        </w:tabs>
        <w:spacing w:after="150" w:line="276" w:lineRule="auto"/>
        <w:ind w:left="0" w:firstLine="567"/>
        <w:jc w:val="both"/>
        <w:rPr>
          <w:rFonts w:ascii="Arial" w:eastAsia="Times New Roman" w:hAnsi="Arial" w:cs="Arial"/>
          <w:color w:val="1E1E1E"/>
          <w:sz w:val="23"/>
          <w:szCs w:val="23"/>
          <w:lang w:eastAsia="ru-RU"/>
        </w:rPr>
      </w:pPr>
      <w:r>
        <w:rPr>
          <w:rFonts w:ascii="Times New Roman" w:eastAsia="Times New Roman" w:hAnsi="Times New Roman" w:cs="Times New Roman"/>
          <w:color w:val="1E1E1E"/>
          <w:sz w:val="28"/>
          <w:szCs w:val="28"/>
          <w:lang w:eastAsia="ru-RU"/>
        </w:rPr>
        <w:t xml:space="preserve">Произведено </w:t>
      </w:r>
      <w:r w:rsidRPr="009E3EBC">
        <w:rPr>
          <w:rFonts w:ascii="Times New Roman" w:eastAsia="Times New Roman" w:hAnsi="Times New Roman" w:cs="Times New Roman"/>
          <w:color w:val="1E1E1E"/>
          <w:sz w:val="28"/>
          <w:szCs w:val="28"/>
          <w:lang w:eastAsia="ru-RU"/>
        </w:rPr>
        <w:t xml:space="preserve">перераспределение </w:t>
      </w:r>
      <w:r>
        <w:rPr>
          <w:rFonts w:ascii="Times New Roman" w:eastAsia="Times New Roman" w:hAnsi="Times New Roman" w:cs="Times New Roman"/>
          <w:color w:val="1E1E1E"/>
          <w:sz w:val="28"/>
          <w:szCs w:val="28"/>
          <w:lang w:eastAsia="ru-RU"/>
        </w:rPr>
        <w:t xml:space="preserve">объема учебных часов </w:t>
      </w:r>
      <w:r w:rsidRPr="009E3EBC">
        <w:rPr>
          <w:rFonts w:ascii="Times New Roman" w:eastAsia="Times New Roman" w:hAnsi="Times New Roman" w:cs="Times New Roman"/>
          <w:color w:val="1E1E1E"/>
          <w:sz w:val="28"/>
          <w:szCs w:val="28"/>
          <w:lang w:eastAsia="ru-RU"/>
        </w:rPr>
        <w:t xml:space="preserve">на старшей ступени </w:t>
      </w:r>
      <w:r>
        <w:rPr>
          <w:rFonts w:ascii="Times New Roman" w:eastAsia="Times New Roman" w:hAnsi="Times New Roman" w:cs="Times New Roman"/>
          <w:color w:val="1E1E1E"/>
          <w:sz w:val="28"/>
          <w:szCs w:val="28"/>
          <w:lang w:eastAsia="ru-RU"/>
        </w:rPr>
        <w:t xml:space="preserve">школьного образования, против предусмотренного в Государственном стандарте параметров, т.е. государственный компонент увеличен до </w:t>
      </w:r>
      <w:r w:rsidRPr="009E3EBC">
        <w:rPr>
          <w:rFonts w:ascii="Times New Roman" w:eastAsia="Times New Roman" w:hAnsi="Times New Roman" w:cs="Times New Roman"/>
          <w:color w:val="1E1E1E"/>
          <w:sz w:val="28"/>
          <w:szCs w:val="28"/>
          <w:lang w:eastAsia="ru-RU"/>
        </w:rPr>
        <w:t>80 % (вместо 70%), школьный (региональный) компон</w:t>
      </w:r>
      <w:r>
        <w:rPr>
          <w:rFonts w:ascii="Times New Roman" w:eastAsia="Times New Roman" w:hAnsi="Times New Roman" w:cs="Times New Roman"/>
          <w:color w:val="1E1E1E"/>
          <w:sz w:val="28"/>
          <w:szCs w:val="28"/>
          <w:lang w:eastAsia="ru-RU"/>
        </w:rPr>
        <w:t>ент уменьшен</w:t>
      </w:r>
      <w:r w:rsidRPr="009E3EBC">
        <w:rPr>
          <w:rFonts w:ascii="Times New Roman" w:eastAsia="Times New Roman" w:hAnsi="Times New Roman" w:cs="Times New Roman"/>
          <w:color w:val="1E1E1E"/>
          <w:sz w:val="28"/>
          <w:szCs w:val="28"/>
          <w:lang w:eastAsia="ru-RU"/>
        </w:rPr>
        <w:t xml:space="preserve"> </w:t>
      </w:r>
      <w:r>
        <w:rPr>
          <w:rFonts w:ascii="Times New Roman" w:eastAsia="Times New Roman" w:hAnsi="Times New Roman" w:cs="Times New Roman"/>
          <w:color w:val="1E1E1E"/>
          <w:sz w:val="28"/>
          <w:szCs w:val="28"/>
          <w:lang w:eastAsia="ru-RU"/>
        </w:rPr>
        <w:t xml:space="preserve">до </w:t>
      </w:r>
      <w:r w:rsidRPr="009E3EBC">
        <w:rPr>
          <w:rFonts w:ascii="Times New Roman" w:eastAsia="Times New Roman" w:hAnsi="Times New Roman" w:cs="Times New Roman"/>
          <w:color w:val="1E1E1E"/>
          <w:sz w:val="28"/>
          <w:szCs w:val="28"/>
          <w:lang w:eastAsia="ru-RU"/>
        </w:rPr>
        <w:t xml:space="preserve">15% (вместо 20%), элективный (предметы по </w:t>
      </w:r>
      <w:r>
        <w:rPr>
          <w:rFonts w:ascii="Times New Roman" w:eastAsia="Times New Roman" w:hAnsi="Times New Roman" w:cs="Times New Roman"/>
          <w:color w:val="1E1E1E"/>
          <w:sz w:val="28"/>
          <w:szCs w:val="28"/>
          <w:lang w:eastAsia="ru-RU"/>
        </w:rPr>
        <w:t>выбору и профильные) компонент уменьшен на</w:t>
      </w:r>
      <w:r w:rsidRPr="009E3EBC">
        <w:rPr>
          <w:rFonts w:ascii="Times New Roman" w:eastAsia="Times New Roman" w:hAnsi="Times New Roman" w:cs="Times New Roman"/>
          <w:color w:val="1E1E1E"/>
          <w:sz w:val="28"/>
          <w:szCs w:val="28"/>
          <w:lang w:eastAsia="ru-RU"/>
        </w:rPr>
        <w:t xml:space="preserve"> 5% (вместо </w:t>
      </w:r>
      <w:r>
        <w:rPr>
          <w:rFonts w:ascii="Times New Roman" w:eastAsia="Times New Roman" w:hAnsi="Times New Roman" w:cs="Times New Roman"/>
          <w:color w:val="1E1E1E"/>
          <w:sz w:val="28"/>
          <w:szCs w:val="28"/>
          <w:lang w:eastAsia="ru-RU"/>
        </w:rPr>
        <w:t>10%).</w:t>
      </w:r>
    </w:p>
    <w:p w:rsidR="00820A0F" w:rsidRDefault="00820A0F" w:rsidP="00820A0F">
      <w:pPr>
        <w:pStyle w:val="a3"/>
        <w:shd w:val="clear" w:color="auto" w:fill="FFFFFF"/>
        <w:tabs>
          <w:tab w:val="left" w:pos="851"/>
        </w:tabs>
        <w:spacing w:after="150" w:line="276" w:lineRule="auto"/>
        <w:ind w:left="0" w:firstLine="567"/>
        <w:jc w:val="both"/>
        <w:rPr>
          <w:rFonts w:ascii="Times New Roman" w:eastAsia="Times New Roman" w:hAnsi="Times New Roman" w:cs="Times New Roman"/>
          <w:color w:val="1E1E1E"/>
          <w:sz w:val="28"/>
          <w:szCs w:val="28"/>
          <w:lang w:eastAsia="ru-RU"/>
        </w:rPr>
      </w:pPr>
      <w:r>
        <w:rPr>
          <w:rFonts w:ascii="Times New Roman" w:eastAsia="Times New Roman" w:hAnsi="Times New Roman" w:cs="Times New Roman"/>
          <w:color w:val="1E1E1E"/>
          <w:sz w:val="28"/>
          <w:szCs w:val="28"/>
          <w:lang w:eastAsia="ru-RU"/>
        </w:rPr>
        <w:lastRenderedPageBreak/>
        <w:t xml:space="preserve">Кроме этого, были разногласия по вопросу практической реализации нового Государственного стандарта и </w:t>
      </w:r>
      <w:r w:rsidRPr="00102035">
        <w:rPr>
          <w:rFonts w:ascii="Times New Roman" w:eastAsia="Times New Roman" w:hAnsi="Times New Roman" w:cs="Times New Roman"/>
          <w:b/>
          <w:color w:val="1E1E1E"/>
          <w:sz w:val="28"/>
          <w:szCs w:val="28"/>
          <w:lang w:eastAsia="ru-RU"/>
        </w:rPr>
        <w:t>внесены предложения</w:t>
      </w:r>
      <w:r>
        <w:rPr>
          <w:rFonts w:ascii="Times New Roman" w:eastAsia="Times New Roman" w:hAnsi="Times New Roman" w:cs="Times New Roman"/>
          <w:b/>
          <w:color w:val="1E1E1E"/>
          <w:sz w:val="28"/>
          <w:szCs w:val="28"/>
          <w:lang w:eastAsia="ru-RU"/>
        </w:rPr>
        <w:t xml:space="preserve"> о корректировке</w:t>
      </w:r>
      <w:r>
        <w:rPr>
          <w:rFonts w:ascii="Times New Roman" w:eastAsia="Times New Roman" w:hAnsi="Times New Roman" w:cs="Times New Roman"/>
          <w:color w:val="1E1E1E"/>
          <w:sz w:val="28"/>
          <w:szCs w:val="28"/>
          <w:lang w:eastAsia="ru-RU"/>
        </w:rPr>
        <w:t xml:space="preserve"> плана мероприятий по поэтапному внедрению стандартов нового поколения в систему школьного образования, который приведен в приложении соответствующего постановления Правительства страны. </w:t>
      </w:r>
    </w:p>
    <w:p w:rsidR="00820A0F" w:rsidRDefault="00820A0F" w:rsidP="00820A0F">
      <w:pPr>
        <w:pStyle w:val="a3"/>
        <w:shd w:val="clear" w:color="auto" w:fill="FFFFFF"/>
        <w:tabs>
          <w:tab w:val="left" w:pos="851"/>
        </w:tabs>
        <w:spacing w:after="150" w:line="276" w:lineRule="auto"/>
        <w:ind w:left="0" w:firstLine="567"/>
        <w:jc w:val="both"/>
        <w:rPr>
          <w:rFonts w:ascii="Times New Roman" w:eastAsia="Times New Roman" w:hAnsi="Times New Roman" w:cs="Times New Roman"/>
          <w:color w:val="1E1E1E"/>
          <w:sz w:val="28"/>
          <w:szCs w:val="28"/>
          <w:lang w:eastAsia="ru-RU"/>
        </w:rPr>
      </w:pPr>
      <w:r>
        <w:rPr>
          <w:rFonts w:ascii="Times New Roman" w:eastAsia="Times New Roman" w:hAnsi="Times New Roman" w:cs="Times New Roman"/>
          <w:color w:val="1E1E1E"/>
          <w:sz w:val="28"/>
          <w:szCs w:val="28"/>
          <w:lang w:eastAsia="ru-RU"/>
        </w:rPr>
        <w:t>В частности, п</w:t>
      </w:r>
      <w:r w:rsidRPr="00F80757">
        <w:rPr>
          <w:rFonts w:ascii="Times New Roman" w:eastAsia="Times New Roman" w:hAnsi="Times New Roman" w:cs="Times New Roman"/>
          <w:color w:val="1E1E1E"/>
          <w:sz w:val="28"/>
          <w:szCs w:val="28"/>
          <w:lang w:eastAsia="ru-RU"/>
        </w:rPr>
        <w:t xml:space="preserve">ункт 1, предписывающий «Внести на утверждение в Правительство Кыргызской Республики предметные стандарты нового поколения для 1-4, 5-9 и 10-11 классов», </w:t>
      </w:r>
      <w:r>
        <w:rPr>
          <w:rFonts w:ascii="Times New Roman" w:eastAsia="Times New Roman" w:hAnsi="Times New Roman" w:cs="Times New Roman"/>
          <w:color w:val="1E1E1E"/>
          <w:sz w:val="28"/>
          <w:szCs w:val="28"/>
          <w:lang w:eastAsia="ru-RU"/>
        </w:rPr>
        <w:t xml:space="preserve">предложено </w:t>
      </w:r>
      <w:r w:rsidRPr="00F80757">
        <w:rPr>
          <w:rFonts w:ascii="Times New Roman" w:eastAsia="Times New Roman" w:hAnsi="Times New Roman" w:cs="Times New Roman"/>
          <w:color w:val="1E1E1E"/>
          <w:sz w:val="28"/>
          <w:szCs w:val="28"/>
          <w:lang w:eastAsia="ru-RU"/>
        </w:rPr>
        <w:t>п</w:t>
      </w:r>
      <w:r>
        <w:rPr>
          <w:rFonts w:ascii="Times New Roman" w:eastAsia="Times New Roman" w:hAnsi="Times New Roman" w:cs="Times New Roman"/>
          <w:color w:val="1E1E1E"/>
          <w:sz w:val="28"/>
          <w:szCs w:val="28"/>
          <w:lang w:eastAsia="ru-RU"/>
        </w:rPr>
        <w:t>ересмотреть</w:t>
      </w:r>
      <w:r w:rsidRPr="00F80757">
        <w:rPr>
          <w:rFonts w:ascii="Times New Roman" w:eastAsia="Times New Roman" w:hAnsi="Times New Roman" w:cs="Times New Roman"/>
          <w:color w:val="1E1E1E"/>
          <w:sz w:val="28"/>
          <w:szCs w:val="28"/>
          <w:lang w:eastAsia="ru-RU"/>
        </w:rPr>
        <w:t xml:space="preserve">. </w:t>
      </w:r>
      <w:r>
        <w:rPr>
          <w:rFonts w:ascii="Times New Roman" w:eastAsia="Times New Roman" w:hAnsi="Times New Roman" w:cs="Times New Roman"/>
          <w:color w:val="1E1E1E"/>
          <w:sz w:val="28"/>
          <w:szCs w:val="28"/>
          <w:lang w:eastAsia="ru-RU"/>
        </w:rPr>
        <w:t>На момент утверждения Государственного стандарта понятие «предметный стандарт» в действующем законодательстве Кыргызской Республики об образовании отсутствовало, соответственно его утверждение выходило за пределы полномочия Правительства страны;</w:t>
      </w:r>
    </w:p>
    <w:p w:rsidR="00820A0F" w:rsidRDefault="00820A0F" w:rsidP="00820A0F">
      <w:pPr>
        <w:pStyle w:val="a3"/>
        <w:shd w:val="clear" w:color="auto" w:fill="FFFFFF"/>
        <w:tabs>
          <w:tab w:val="left" w:pos="851"/>
        </w:tabs>
        <w:spacing w:after="150" w:line="276" w:lineRule="auto"/>
        <w:ind w:left="0" w:firstLine="567"/>
        <w:jc w:val="both"/>
        <w:rPr>
          <w:rFonts w:ascii="Times New Roman" w:eastAsia="Times New Roman" w:hAnsi="Times New Roman" w:cs="Times New Roman"/>
          <w:color w:val="1E1E1E"/>
          <w:sz w:val="28"/>
          <w:szCs w:val="28"/>
          <w:lang w:eastAsia="ru-RU"/>
        </w:rPr>
      </w:pPr>
      <w:r w:rsidRPr="00F80757">
        <w:rPr>
          <w:rFonts w:ascii="Times New Roman" w:eastAsia="Times New Roman" w:hAnsi="Times New Roman" w:cs="Times New Roman"/>
          <w:color w:val="1E1E1E"/>
          <w:sz w:val="28"/>
          <w:szCs w:val="28"/>
          <w:lang w:eastAsia="ru-RU"/>
        </w:rPr>
        <w:t>Пункт 2, предписывающий «Внедрение предметных стандартов в н</w:t>
      </w:r>
      <w:r>
        <w:rPr>
          <w:rFonts w:ascii="Times New Roman" w:eastAsia="Times New Roman" w:hAnsi="Times New Roman" w:cs="Times New Roman"/>
          <w:color w:val="1E1E1E"/>
          <w:sz w:val="28"/>
          <w:szCs w:val="28"/>
          <w:lang w:eastAsia="ru-RU"/>
        </w:rPr>
        <w:t>ачальной школе» в 2014-2015 учебном году выходило за пределы логики, т.к.</w:t>
      </w:r>
    </w:p>
    <w:p w:rsidR="00820A0F" w:rsidRPr="00E96F27" w:rsidRDefault="00820A0F" w:rsidP="00820A0F">
      <w:pPr>
        <w:pStyle w:val="a3"/>
        <w:shd w:val="clear" w:color="auto" w:fill="FFFFFF"/>
        <w:tabs>
          <w:tab w:val="left" w:pos="851"/>
        </w:tabs>
        <w:spacing w:after="150" w:line="276" w:lineRule="auto"/>
        <w:ind w:left="0"/>
        <w:jc w:val="both"/>
        <w:rPr>
          <w:rFonts w:ascii="Times New Roman" w:eastAsia="Times New Roman" w:hAnsi="Times New Roman" w:cs="Times New Roman"/>
          <w:color w:val="1E1E1E"/>
          <w:sz w:val="28"/>
          <w:szCs w:val="28"/>
          <w:lang w:eastAsia="ru-RU"/>
        </w:rPr>
      </w:pPr>
      <w:r>
        <w:rPr>
          <w:rFonts w:ascii="Times New Roman" w:eastAsia="Times New Roman" w:hAnsi="Times New Roman" w:cs="Times New Roman"/>
          <w:color w:val="1E1E1E"/>
          <w:sz w:val="28"/>
          <w:szCs w:val="28"/>
          <w:lang w:eastAsia="ru-RU"/>
        </w:rPr>
        <w:t>обновляемое</w:t>
      </w:r>
      <w:r w:rsidRPr="00F80757">
        <w:rPr>
          <w:rFonts w:ascii="Times New Roman" w:eastAsia="Times New Roman" w:hAnsi="Times New Roman" w:cs="Times New Roman"/>
          <w:color w:val="1E1E1E"/>
          <w:sz w:val="28"/>
          <w:szCs w:val="28"/>
          <w:lang w:eastAsia="ru-RU"/>
        </w:rPr>
        <w:t xml:space="preserve"> содержание образования</w:t>
      </w:r>
      <w:r>
        <w:rPr>
          <w:rFonts w:ascii="Times New Roman" w:eastAsia="Times New Roman" w:hAnsi="Times New Roman" w:cs="Times New Roman"/>
          <w:color w:val="1E1E1E"/>
          <w:sz w:val="28"/>
          <w:szCs w:val="28"/>
          <w:lang w:eastAsia="ru-RU"/>
        </w:rPr>
        <w:t>, как правило,</w:t>
      </w:r>
      <w:r w:rsidRPr="00F80757">
        <w:rPr>
          <w:rFonts w:ascii="Times New Roman" w:eastAsia="Times New Roman" w:hAnsi="Times New Roman" w:cs="Times New Roman"/>
          <w:color w:val="1E1E1E"/>
          <w:sz w:val="28"/>
          <w:szCs w:val="28"/>
          <w:lang w:eastAsia="ru-RU"/>
        </w:rPr>
        <w:t xml:space="preserve"> вводится с первого класса </w:t>
      </w:r>
      <w:r>
        <w:rPr>
          <w:rFonts w:ascii="Times New Roman" w:eastAsia="Times New Roman" w:hAnsi="Times New Roman" w:cs="Times New Roman"/>
          <w:color w:val="1E1E1E"/>
          <w:sz w:val="28"/>
          <w:szCs w:val="28"/>
          <w:lang w:eastAsia="ru-RU"/>
        </w:rPr>
        <w:t>и предусматривает ежегодный охват последующих классов, что вытекает из требований принципа последовательности обучения.</w:t>
      </w:r>
      <w:r w:rsidRPr="00F80757">
        <w:rPr>
          <w:rFonts w:ascii="Times New Roman" w:eastAsia="Times New Roman" w:hAnsi="Times New Roman" w:cs="Times New Roman"/>
          <w:color w:val="1E1E1E"/>
          <w:sz w:val="28"/>
          <w:szCs w:val="28"/>
          <w:lang w:eastAsia="ru-RU"/>
        </w:rPr>
        <w:t xml:space="preserve"> В этой связи,</w:t>
      </w:r>
      <w:r>
        <w:rPr>
          <w:rFonts w:ascii="Times New Roman" w:eastAsia="Times New Roman" w:hAnsi="Times New Roman" w:cs="Times New Roman"/>
          <w:color w:val="1E1E1E"/>
          <w:sz w:val="28"/>
          <w:szCs w:val="28"/>
          <w:lang w:eastAsia="ru-RU"/>
        </w:rPr>
        <w:t xml:space="preserve"> предложено отказаться от одномоментного внедрения</w:t>
      </w:r>
      <w:r w:rsidRPr="00F80757">
        <w:rPr>
          <w:rFonts w:ascii="Times New Roman" w:eastAsia="Times New Roman" w:hAnsi="Times New Roman" w:cs="Times New Roman"/>
          <w:color w:val="1E1E1E"/>
          <w:sz w:val="28"/>
          <w:szCs w:val="28"/>
          <w:lang w:eastAsia="ru-RU"/>
        </w:rPr>
        <w:t xml:space="preserve"> новых предметных стандартов на всех класс</w:t>
      </w:r>
      <w:r>
        <w:rPr>
          <w:rFonts w:ascii="Times New Roman" w:eastAsia="Times New Roman" w:hAnsi="Times New Roman" w:cs="Times New Roman"/>
          <w:color w:val="1E1E1E"/>
          <w:sz w:val="28"/>
          <w:szCs w:val="28"/>
          <w:lang w:eastAsia="ru-RU"/>
        </w:rPr>
        <w:t>ах начальной школы не только по причине не соответствия принципам обучения, но и отсутствия самих предметных стандартов начальной школы.</w:t>
      </w:r>
    </w:p>
    <w:p w:rsidR="00820A0F" w:rsidRDefault="00820A0F" w:rsidP="00820A0F">
      <w:pPr>
        <w:spacing w:line="276" w:lineRule="auto"/>
        <w:jc w:val="both"/>
        <w:rPr>
          <w:rFonts w:ascii="Times New Roman" w:hAnsi="Times New Roman" w:cs="Times New Roman"/>
          <w:color w:val="000000"/>
          <w:sz w:val="28"/>
          <w:szCs w:val="28"/>
        </w:rPr>
      </w:pPr>
      <w:r>
        <w:rPr>
          <w:rFonts w:ascii="Times New Roman" w:eastAsia="Times New Roman" w:hAnsi="Times New Roman" w:cs="Times New Roman"/>
          <w:color w:val="2B2B2B"/>
          <w:sz w:val="28"/>
          <w:szCs w:val="28"/>
          <w:lang w:eastAsia="ru-RU"/>
        </w:rPr>
        <w:tab/>
        <w:t xml:space="preserve">Выше нами отмечено, что БУП, </w:t>
      </w:r>
      <w:r w:rsidRPr="003E56BF">
        <w:rPr>
          <w:rFonts w:ascii="Times New Roman" w:hAnsi="Times New Roman" w:cs="Times New Roman"/>
          <w:color w:val="000000"/>
          <w:sz w:val="28"/>
          <w:szCs w:val="28"/>
        </w:rPr>
        <w:t>утвержден</w:t>
      </w:r>
      <w:r>
        <w:rPr>
          <w:rFonts w:ascii="Times New Roman" w:hAnsi="Times New Roman" w:cs="Times New Roman"/>
          <w:color w:val="000000"/>
          <w:sz w:val="28"/>
          <w:szCs w:val="28"/>
        </w:rPr>
        <w:t>ный в 2015 году, легло в основу подготовки предметных стандартов основной школы и типовых программ учебных предметов, проведения</w:t>
      </w:r>
      <w:r w:rsidRPr="003E56BF">
        <w:rPr>
          <w:rFonts w:ascii="Times New Roman" w:hAnsi="Times New Roman" w:cs="Times New Roman"/>
          <w:color w:val="000000"/>
          <w:sz w:val="28"/>
          <w:szCs w:val="28"/>
        </w:rPr>
        <w:t xml:space="preserve"> конкурс</w:t>
      </w:r>
      <w:r>
        <w:rPr>
          <w:rFonts w:ascii="Times New Roman" w:hAnsi="Times New Roman" w:cs="Times New Roman"/>
          <w:color w:val="000000"/>
          <w:sz w:val="28"/>
          <w:szCs w:val="28"/>
        </w:rPr>
        <w:t>а</w:t>
      </w:r>
      <w:r w:rsidRPr="003E56BF">
        <w:rPr>
          <w:rFonts w:ascii="Times New Roman" w:hAnsi="Times New Roman" w:cs="Times New Roman"/>
          <w:color w:val="000000"/>
          <w:sz w:val="28"/>
          <w:szCs w:val="28"/>
        </w:rPr>
        <w:t xml:space="preserve"> на разработку учебно-методических комплексов </w:t>
      </w:r>
      <w:r>
        <w:rPr>
          <w:rFonts w:ascii="Times New Roman" w:hAnsi="Times New Roman" w:cs="Times New Roman"/>
          <w:color w:val="000000"/>
          <w:sz w:val="28"/>
          <w:szCs w:val="28"/>
        </w:rPr>
        <w:t>(УМК) нового поколения и их научно-методической экспертизы с дальнейшей апробацией</w:t>
      </w:r>
      <w:r w:rsidRPr="003E56BF">
        <w:rPr>
          <w:rFonts w:ascii="Times New Roman" w:hAnsi="Times New Roman" w:cs="Times New Roman"/>
          <w:color w:val="000000"/>
          <w:sz w:val="28"/>
          <w:szCs w:val="28"/>
        </w:rPr>
        <w:t xml:space="preserve"> в 56-ти базовых школах Кыргызстана. </w:t>
      </w:r>
      <w:r w:rsidRPr="00604C69">
        <w:rPr>
          <w:rFonts w:ascii="Times New Roman" w:hAnsi="Times New Roman" w:cs="Times New Roman"/>
          <w:color w:val="000000"/>
          <w:sz w:val="28"/>
          <w:szCs w:val="28"/>
        </w:rPr>
        <w:t>Прошедшие апробацию УМК</w:t>
      </w:r>
      <w:r w:rsidRPr="003E56BF">
        <w:rPr>
          <w:rFonts w:ascii="Times New Roman" w:hAnsi="Times New Roman" w:cs="Times New Roman"/>
          <w:color w:val="000000"/>
          <w:sz w:val="28"/>
          <w:szCs w:val="28"/>
        </w:rPr>
        <w:t xml:space="preserve"> изданы массовым тиражом и внедрены в практику школьного образования. Следует заметить, что в зависимости от характера охвата новым содержанием образования последующих классов обучения и реализации основных мер политики обновления образования, указанный документ ежегодно пере утверждается. </w:t>
      </w:r>
      <w:r w:rsidRPr="003E56BF">
        <w:rPr>
          <w:rFonts w:ascii="Times New Roman" w:hAnsi="Times New Roman" w:cs="Times New Roman"/>
          <w:b/>
          <w:color w:val="000000"/>
          <w:sz w:val="28"/>
          <w:szCs w:val="28"/>
        </w:rPr>
        <w:t>Действующая его версия,</w:t>
      </w:r>
      <w:r w:rsidRPr="003E56BF">
        <w:rPr>
          <w:rFonts w:ascii="Times New Roman" w:hAnsi="Times New Roman" w:cs="Times New Roman"/>
          <w:color w:val="000000"/>
          <w:sz w:val="28"/>
          <w:szCs w:val="28"/>
        </w:rPr>
        <w:t xml:space="preserve"> устанавливающая особенности организации учебного процесса на </w:t>
      </w:r>
      <w:r w:rsidRPr="003E56BF">
        <w:rPr>
          <w:rFonts w:ascii="Times New Roman" w:hAnsi="Times New Roman" w:cs="Times New Roman"/>
          <w:b/>
          <w:color w:val="000000"/>
          <w:sz w:val="28"/>
          <w:szCs w:val="28"/>
        </w:rPr>
        <w:t>2019/2010 учебный год</w:t>
      </w:r>
      <w:r w:rsidRPr="003E56BF">
        <w:rPr>
          <w:rFonts w:ascii="Times New Roman" w:hAnsi="Times New Roman" w:cs="Times New Roman"/>
          <w:color w:val="000000"/>
          <w:sz w:val="28"/>
          <w:szCs w:val="28"/>
        </w:rPr>
        <w:t xml:space="preserve">, имеет следующее содержание </w:t>
      </w:r>
      <w:r w:rsidRPr="00604C69">
        <w:rPr>
          <w:rFonts w:ascii="Times New Roman" w:hAnsi="Times New Roman" w:cs="Times New Roman"/>
          <w:color w:val="000000"/>
          <w:sz w:val="28"/>
          <w:szCs w:val="28"/>
          <w:highlight w:val="yellow"/>
        </w:rPr>
        <w:t>[</w:t>
      </w:r>
      <w:r>
        <w:rPr>
          <w:rFonts w:ascii="Times New Roman" w:hAnsi="Times New Roman" w:cs="Times New Roman"/>
          <w:color w:val="000000"/>
          <w:sz w:val="28"/>
          <w:szCs w:val="28"/>
          <w:highlight w:val="yellow"/>
        </w:rPr>
        <w:t>3</w:t>
      </w:r>
      <w:r w:rsidRPr="00604C69">
        <w:rPr>
          <w:rFonts w:ascii="Times New Roman" w:hAnsi="Times New Roman" w:cs="Times New Roman"/>
          <w:color w:val="000000"/>
          <w:sz w:val="28"/>
          <w:szCs w:val="28"/>
          <w:highlight w:val="yellow"/>
        </w:rPr>
        <w:t>8].</w:t>
      </w:r>
      <w:r>
        <w:rPr>
          <w:rFonts w:ascii="Times New Roman" w:hAnsi="Times New Roman" w:cs="Times New Roman"/>
          <w:color w:val="000000"/>
          <w:sz w:val="28"/>
          <w:szCs w:val="28"/>
        </w:rPr>
        <w:t xml:space="preserve"> </w:t>
      </w:r>
    </w:p>
    <w:p w:rsidR="00820A0F" w:rsidRDefault="00820A0F" w:rsidP="00820A0F">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В БУПе фиксирована годовая, недельная, а также предельная учебная нагрузка</w:t>
      </w:r>
      <w:r w:rsidRPr="001D441B">
        <w:rPr>
          <w:rFonts w:ascii="Times New Roman" w:hAnsi="Times New Roman" w:cs="Times New Roman"/>
          <w:sz w:val="28"/>
          <w:szCs w:val="28"/>
        </w:rPr>
        <w:t xml:space="preserve"> обучающихся для каждой ст</w:t>
      </w:r>
      <w:r>
        <w:rPr>
          <w:rFonts w:ascii="Times New Roman" w:hAnsi="Times New Roman" w:cs="Times New Roman"/>
          <w:sz w:val="28"/>
          <w:szCs w:val="28"/>
        </w:rPr>
        <w:t>упени образования, установленная</w:t>
      </w:r>
      <w:r w:rsidRPr="001D441B">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Государственным </w:t>
      </w:r>
      <w:r w:rsidRPr="001D441B">
        <w:rPr>
          <w:rFonts w:ascii="Times New Roman" w:hAnsi="Times New Roman" w:cs="Times New Roman"/>
          <w:sz w:val="28"/>
          <w:szCs w:val="28"/>
        </w:rPr>
        <w:t xml:space="preserve">стандартом, с учетом их физиологических и </w:t>
      </w:r>
      <w:r w:rsidRPr="001D441B">
        <w:rPr>
          <w:rFonts w:ascii="Times New Roman" w:hAnsi="Times New Roman" w:cs="Times New Roman"/>
          <w:sz w:val="28"/>
          <w:szCs w:val="28"/>
        </w:rPr>
        <w:lastRenderedPageBreak/>
        <w:t>психологических возможностей, а также требований и видов деятельности, предъявляемых для усвоения уч</w:t>
      </w:r>
      <w:r>
        <w:rPr>
          <w:rFonts w:ascii="Times New Roman" w:hAnsi="Times New Roman" w:cs="Times New Roman"/>
          <w:sz w:val="28"/>
          <w:szCs w:val="28"/>
        </w:rPr>
        <w:t xml:space="preserve">ебного материала, и закреплена по классам. </w:t>
      </w:r>
      <w:r w:rsidRPr="001D441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20A0F" w:rsidRDefault="00820A0F" w:rsidP="00820A0F">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Базовую часть БУП составляет г</w:t>
      </w:r>
      <w:r w:rsidRPr="00F10E1D">
        <w:rPr>
          <w:rFonts w:ascii="Times New Roman" w:hAnsi="Times New Roman" w:cs="Times New Roman"/>
          <w:sz w:val="28"/>
          <w:szCs w:val="28"/>
        </w:rPr>
        <w:t>осударственный компонент</w:t>
      </w:r>
      <w:r>
        <w:rPr>
          <w:rFonts w:ascii="Times New Roman" w:hAnsi="Times New Roman" w:cs="Times New Roman"/>
          <w:sz w:val="28"/>
          <w:szCs w:val="28"/>
        </w:rPr>
        <w:t>, обеспечивающий</w:t>
      </w:r>
      <w:r w:rsidRPr="00F10E1D">
        <w:rPr>
          <w:rFonts w:ascii="Times New Roman" w:hAnsi="Times New Roman" w:cs="Times New Roman"/>
          <w:sz w:val="28"/>
          <w:szCs w:val="28"/>
        </w:rPr>
        <w:t xml:space="preserve"> единое образовательное пространство на территории Кыргызской Ре</w:t>
      </w:r>
      <w:r>
        <w:rPr>
          <w:rFonts w:ascii="Times New Roman" w:hAnsi="Times New Roman" w:cs="Times New Roman"/>
          <w:sz w:val="28"/>
          <w:szCs w:val="28"/>
        </w:rPr>
        <w:t>спублики, гарантирующий</w:t>
      </w:r>
      <w:r w:rsidRPr="00F10E1D">
        <w:rPr>
          <w:rFonts w:ascii="Times New Roman" w:hAnsi="Times New Roman" w:cs="Times New Roman"/>
          <w:sz w:val="28"/>
          <w:szCs w:val="28"/>
        </w:rPr>
        <w:t xml:space="preserve"> получение учащимися базового уровня общеобразовательной подготовки по учебным предметам, приобщение их к национальным и общечеловеческим ценностям для становления и развития личности с активной жизненной позицией. </w:t>
      </w:r>
      <w:r>
        <w:rPr>
          <w:rFonts w:ascii="Times New Roman" w:hAnsi="Times New Roman" w:cs="Times New Roman"/>
          <w:sz w:val="28"/>
          <w:szCs w:val="28"/>
        </w:rPr>
        <w:t>Базисным учебным</w:t>
      </w:r>
      <w:r w:rsidRPr="00F10E1D">
        <w:rPr>
          <w:rFonts w:ascii="Times New Roman" w:hAnsi="Times New Roman" w:cs="Times New Roman"/>
          <w:sz w:val="28"/>
          <w:szCs w:val="28"/>
        </w:rPr>
        <w:t xml:space="preserve"> план</w:t>
      </w:r>
      <w:r>
        <w:rPr>
          <w:rFonts w:ascii="Times New Roman" w:hAnsi="Times New Roman" w:cs="Times New Roman"/>
          <w:sz w:val="28"/>
          <w:szCs w:val="28"/>
        </w:rPr>
        <w:t>ом устанавливается также</w:t>
      </w:r>
      <w:r w:rsidRPr="00F10E1D">
        <w:rPr>
          <w:rFonts w:ascii="Times New Roman" w:hAnsi="Times New Roman" w:cs="Times New Roman"/>
          <w:sz w:val="28"/>
          <w:szCs w:val="28"/>
        </w:rPr>
        <w:t xml:space="preserve"> перечень</w:t>
      </w:r>
      <w:r>
        <w:rPr>
          <w:rFonts w:ascii="Times New Roman" w:hAnsi="Times New Roman" w:cs="Times New Roman"/>
          <w:sz w:val="28"/>
          <w:szCs w:val="28"/>
        </w:rPr>
        <w:t xml:space="preserve"> учебных предметов, обеспечивающий</w:t>
      </w:r>
      <w:r w:rsidRPr="00F10E1D">
        <w:rPr>
          <w:rFonts w:ascii="Times New Roman" w:hAnsi="Times New Roman" w:cs="Times New Roman"/>
          <w:sz w:val="28"/>
          <w:szCs w:val="28"/>
        </w:rPr>
        <w:t xml:space="preserve"> реализацию школьного компонента в соответствии с интереса</w:t>
      </w:r>
      <w:r>
        <w:rPr>
          <w:rFonts w:ascii="Times New Roman" w:hAnsi="Times New Roman" w:cs="Times New Roman"/>
          <w:sz w:val="28"/>
          <w:szCs w:val="28"/>
        </w:rPr>
        <w:t xml:space="preserve">ми и потребностями обучающихся. </w:t>
      </w:r>
      <w:r w:rsidRPr="00F10E1D">
        <w:rPr>
          <w:rFonts w:ascii="Times New Roman" w:hAnsi="Times New Roman" w:cs="Times New Roman"/>
          <w:sz w:val="28"/>
          <w:szCs w:val="28"/>
        </w:rPr>
        <w:t xml:space="preserve">Школьный компонент разрабатывается самостоятельно общеобразовательными организациями и реализуется с согласия учащихся и их родителей (законных представителей). </w:t>
      </w:r>
    </w:p>
    <w:p w:rsidR="00820A0F" w:rsidRDefault="00820A0F" w:rsidP="00820A0F">
      <w:pPr>
        <w:spacing w:line="276"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В </w:t>
      </w:r>
      <w:r w:rsidRPr="00A82319">
        <w:rPr>
          <w:rFonts w:ascii="Times New Roman" w:hAnsi="Times New Roman" w:cs="Times New Roman"/>
          <w:b/>
          <w:sz w:val="28"/>
          <w:szCs w:val="28"/>
        </w:rPr>
        <w:t>реализации</w:t>
      </w:r>
      <w:r>
        <w:rPr>
          <w:rFonts w:ascii="Times New Roman" w:hAnsi="Times New Roman" w:cs="Times New Roman"/>
          <w:sz w:val="28"/>
          <w:szCs w:val="28"/>
        </w:rPr>
        <w:t xml:space="preserve"> нового БУП следует выделять значение следующих двух мер политики, предпринятые министерством образования и науки страны. Первая из них имеет отношение к предшкольной подготовке 6-7 летних детей, не посещающих дошкольные организации, а вторая – к усилению изучения иностранного, преимущественно английского языка. Так, с 2016/2017 учебного года в целях </w:t>
      </w:r>
      <w:r w:rsidRPr="00762AD8">
        <w:rPr>
          <w:rFonts w:ascii="Times New Roman" w:hAnsi="Times New Roman" w:cs="Times New Roman"/>
          <w:sz w:val="28"/>
          <w:szCs w:val="28"/>
        </w:rPr>
        <w:t>повышения уровня психолого-педагогической готовности детей раннего возраста и их дальнейшей социальной адаптации к обучению в школе</w:t>
      </w:r>
      <w:r>
        <w:rPr>
          <w:rFonts w:ascii="Times New Roman" w:hAnsi="Times New Roman" w:cs="Times New Roman"/>
          <w:sz w:val="28"/>
          <w:szCs w:val="28"/>
        </w:rPr>
        <w:t xml:space="preserve"> предусматривалось осуществление основательной предшкольной подготовки</w:t>
      </w:r>
      <w:r w:rsidRPr="00762AD8">
        <w:rPr>
          <w:rFonts w:ascii="Times New Roman" w:hAnsi="Times New Roman" w:cs="Times New Roman"/>
          <w:sz w:val="28"/>
          <w:szCs w:val="28"/>
        </w:rPr>
        <w:t xml:space="preserve"> </w:t>
      </w:r>
      <w:r>
        <w:rPr>
          <w:rFonts w:ascii="Times New Roman" w:hAnsi="Times New Roman" w:cs="Times New Roman"/>
          <w:sz w:val="28"/>
          <w:szCs w:val="28"/>
        </w:rPr>
        <w:t xml:space="preserve">6-7 летних </w:t>
      </w:r>
      <w:r w:rsidRPr="00762AD8">
        <w:rPr>
          <w:rFonts w:ascii="Times New Roman" w:hAnsi="Times New Roman" w:cs="Times New Roman"/>
          <w:sz w:val="28"/>
          <w:szCs w:val="28"/>
        </w:rPr>
        <w:t>детей, не пос</w:t>
      </w:r>
      <w:r>
        <w:rPr>
          <w:rFonts w:ascii="Times New Roman" w:hAnsi="Times New Roman" w:cs="Times New Roman"/>
          <w:sz w:val="28"/>
          <w:szCs w:val="28"/>
        </w:rPr>
        <w:t>ещающих дошкольные организации</w:t>
      </w:r>
      <w:r w:rsidRPr="00A82319">
        <w:rPr>
          <w:rFonts w:ascii="Times New Roman" w:hAnsi="Times New Roman" w:cs="Times New Roman"/>
          <w:color w:val="000000"/>
          <w:sz w:val="28"/>
          <w:szCs w:val="28"/>
          <w:highlight w:val="yellow"/>
        </w:rPr>
        <w:t xml:space="preserve"> </w:t>
      </w:r>
      <w:r>
        <w:rPr>
          <w:rFonts w:ascii="Times New Roman" w:hAnsi="Times New Roman" w:cs="Times New Roman"/>
          <w:color w:val="000000"/>
          <w:sz w:val="28"/>
          <w:szCs w:val="28"/>
          <w:highlight w:val="yellow"/>
        </w:rPr>
        <w:t>[43</w:t>
      </w:r>
      <w:r w:rsidRPr="006114B7">
        <w:rPr>
          <w:rFonts w:ascii="Times New Roman" w:hAnsi="Times New Roman" w:cs="Times New Roman"/>
          <w:color w:val="000000"/>
          <w:sz w:val="28"/>
          <w:szCs w:val="28"/>
          <w:highlight w:val="yellow"/>
        </w:rPr>
        <w:t>].</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В этой связи, вместо ранее используемой 240 часовой программы, введена новая 480-часовая программа</w:t>
      </w:r>
      <w:r w:rsidRPr="00762AD8">
        <w:rPr>
          <w:rFonts w:ascii="Times New Roman" w:hAnsi="Times New Roman" w:cs="Times New Roman"/>
          <w:sz w:val="28"/>
          <w:szCs w:val="28"/>
        </w:rPr>
        <w:t xml:space="preserve"> «Наристе». </w:t>
      </w:r>
    </w:p>
    <w:p w:rsidR="00820A0F" w:rsidRDefault="00820A0F" w:rsidP="00820A0F">
      <w:pPr>
        <w:spacing w:line="276" w:lineRule="auto"/>
        <w:ind w:firstLine="567"/>
        <w:jc w:val="both"/>
        <w:rPr>
          <w:rFonts w:ascii="Times New Roman" w:hAnsi="Times New Roman" w:cs="Times New Roman"/>
          <w:sz w:val="28"/>
          <w:szCs w:val="28"/>
        </w:rPr>
      </w:pPr>
      <w:r w:rsidRPr="007C4694">
        <w:rPr>
          <w:rFonts w:ascii="Times New Roman" w:hAnsi="Times New Roman" w:cs="Times New Roman"/>
          <w:sz w:val="28"/>
          <w:szCs w:val="28"/>
        </w:rPr>
        <w:t>Двухчасовое в неделю изучение иностранного языка, предусмотренное БУП с 3-го по 11 классы, претерпело существенное изменение. С 2018/2019 года соответствующая учебная нагрузка, предусмотренная для 5-го класса, увеличилась до 5-ти, в 6-м классе – до 4-х часов, а в 7-м классе, начиная с 2019/2020 учебного года, – до 3-х часов в неделю. Эти меры осуществлялись за счет предмета «Адеп» и «Этика», предписывая для них процедуру интеграцию в предмет «Человек и общество». Соответственно, с ускоренными темпами были пересмотрены предметные стандарты, учебная программа и учебно-методический комплекс по предмету «Английский язык».</w:t>
      </w:r>
    </w:p>
    <w:p w:rsidR="00820A0F" w:rsidRDefault="00820A0F" w:rsidP="00820A0F">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Через год после перехода на обновленное содержание образования в 5-6 классах система школьного образования страны столкнулась с другой</w:t>
      </w:r>
      <w:r>
        <w:rPr>
          <w:rFonts w:ascii="Times New Roman" w:hAnsi="Times New Roman" w:cs="Times New Roman"/>
          <w:b/>
          <w:sz w:val="28"/>
          <w:szCs w:val="28"/>
        </w:rPr>
        <w:t xml:space="preserve"> проблемой,</w:t>
      </w:r>
      <w:r>
        <w:rPr>
          <w:rFonts w:ascii="Times New Roman" w:hAnsi="Times New Roman" w:cs="Times New Roman"/>
          <w:sz w:val="28"/>
          <w:szCs w:val="28"/>
        </w:rPr>
        <w:t xml:space="preserve"> проблемой, связанной с потерей логистических мер по переходу на образование, основанное на компетентностном подходе.  Другими словами, </w:t>
      </w:r>
      <w:r>
        <w:rPr>
          <w:rFonts w:ascii="Times New Roman" w:hAnsi="Times New Roman" w:cs="Times New Roman"/>
          <w:sz w:val="28"/>
          <w:szCs w:val="28"/>
        </w:rPr>
        <w:lastRenderedPageBreak/>
        <w:t xml:space="preserve">министерством образования и науки не был объявлен конкурс на разработку нового поколения УМК предметов БУП для 7-класса, соответственно, были потеряны признаки последовательности и преемственности реформирования системы образования на уровне ее содержания. В результате, учащихся 7-го класса были вынуждены продолжать обучение по старым учебным программам и учебникам, о котором сообщалось в объяснительной записке БУП 2019/2020 учебного года. </w:t>
      </w:r>
    </w:p>
    <w:p w:rsidR="00820A0F" w:rsidRDefault="00820A0F" w:rsidP="00820A0F">
      <w:pPr>
        <w:spacing w:line="276" w:lineRule="auto"/>
        <w:ind w:firstLine="567"/>
        <w:jc w:val="both"/>
        <w:rPr>
          <w:rFonts w:ascii="Times New Roman" w:eastAsia="Times New Roman" w:hAnsi="Times New Roman" w:cs="Times New Roman"/>
          <w:color w:val="1E1E1E"/>
          <w:sz w:val="28"/>
          <w:szCs w:val="28"/>
          <w:lang w:eastAsia="ru-RU"/>
        </w:rPr>
      </w:pPr>
      <w:r>
        <w:rPr>
          <w:rFonts w:ascii="Times New Roman" w:hAnsi="Times New Roman" w:cs="Times New Roman"/>
          <w:sz w:val="28"/>
          <w:szCs w:val="28"/>
        </w:rPr>
        <w:t xml:space="preserve">Характеризуя алгоритм перехода содержания школьного образования к компетентностному подходу, предусмотренному Государственным стандартом, можно отметить его определенную </w:t>
      </w:r>
      <w:r w:rsidRPr="00174D8F">
        <w:rPr>
          <w:rFonts w:ascii="Times New Roman" w:hAnsi="Times New Roman" w:cs="Times New Roman"/>
          <w:b/>
          <w:sz w:val="28"/>
          <w:szCs w:val="28"/>
        </w:rPr>
        <w:t xml:space="preserve">аритмичность и </w:t>
      </w:r>
      <w:r w:rsidRPr="00693A38">
        <w:rPr>
          <w:rFonts w:ascii="Times New Roman" w:hAnsi="Times New Roman" w:cs="Times New Roman"/>
          <w:sz w:val="28"/>
          <w:szCs w:val="28"/>
        </w:rPr>
        <w:t>отчасти</w:t>
      </w:r>
      <w:r w:rsidRPr="00174D8F">
        <w:rPr>
          <w:rFonts w:ascii="Times New Roman" w:hAnsi="Times New Roman" w:cs="Times New Roman"/>
          <w:b/>
          <w:sz w:val="28"/>
          <w:szCs w:val="28"/>
        </w:rPr>
        <w:t xml:space="preserve"> алогичность.</w:t>
      </w:r>
      <w:r>
        <w:rPr>
          <w:rFonts w:ascii="Times New Roman" w:hAnsi="Times New Roman" w:cs="Times New Roman"/>
          <w:sz w:val="28"/>
          <w:szCs w:val="28"/>
        </w:rPr>
        <w:t xml:space="preserve"> Предпосылками указанных тенденций, на наш взгляд, стало то, что в нормативно-правовой базе изначально не был четко прописан юридический статус предметного стандарта. Кроме этого, лицами, принимающими административное решение, был проигнорирован сложившийся за многие годы механизм перехода на новое содержание образования. Речь идет о том, что традиционно процессу перехода на новое содержание образования придавали ступенчатый характер и, как правило, н</w:t>
      </w:r>
      <w:r>
        <w:rPr>
          <w:rFonts w:ascii="Times New Roman" w:eastAsia="Times New Roman" w:hAnsi="Times New Roman" w:cs="Times New Roman"/>
          <w:color w:val="1E1E1E"/>
          <w:sz w:val="28"/>
          <w:szCs w:val="28"/>
          <w:lang w:eastAsia="ru-RU"/>
        </w:rPr>
        <w:t>овое содержание образования одновременно вводилось в начальной, основной и старшей ступенях школьного образования, охватывая учащихся 1-го, 5-го и 10-классов, ежегодно обеспечивая переход на новое содержание образования в последующих классах каждой ступени обучения.</w:t>
      </w:r>
    </w:p>
    <w:p w:rsidR="00820A0F" w:rsidRDefault="00820A0F" w:rsidP="00820A0F">
      <w:pPr>
        <w:spacing w:line="276" w:lineRule="auto"/>
        <w:ind w:firstLine="567"/>
        <w:jc w:val="both"/>
        <w:rPr>
          <w:rFonts w:ascii="Times New Roman" w:eastAsia="Times New Roman" w:hAnsi="Times New Roman" w:cs="Times New Roman"/>
          <w:color w:val="1E1E1E"/>
          <w:sz w:val="28"/>
          <w:szCs w:val="28"/>
          <w:lang w:eastAsia="ru-RU"/>
        </w:rPr>
      </w:pPr>
      <w:r w:rsidRPr="00175E07">
        <w:rPr>
          <w:rFonts w:ascii="Times New Roman" w:eastAsia="Times New Roman" w:hAnsi="Times New Roman" w:cs="Times New Roman"/>
          <w:color w:val="1E1E1E"/>
          <w:sz w:val="28"/>
          <w:szCs w:val="28"/>
          <w:lang w:eastAsia="ru-RU"/>
        </w:rPr>
        <w:t>В п</w:t>
      </w:r>
      <w:r>
        <w:rPr>
          <w:rFonts w:ascii="Times New Roman" w:eastAsia="Times New Roman" w:hAnsi="Times New Roman" w:cs="Times New Roman"/>
          <w:color w:val="1E1E1E"/>
          <w:sz w:val="28"/>
          <w:szCs w:val="28"/>
          <w:lang w:eastAsia="ru-RU"/>
        </w:rPr>
        <w:t xml:space="preserve">рактике Кыргызстана, идя на поводу идей и предложений международных доноров, </w:t>
      </w:r>
      <w:r w:rsidRPr="00175E07">
        <w:rPr>
          <w:rFonts w:ascii="Times New Roman" w:eastAsia="Times New Roman" w:hAnsi="Times New Roman" w:cs="Times New Roman"/>
          <w:color w:val="1E1E1E"/>
          <w:sz w:val="28"/>
          <w:szCs w:val="28"/>
          <w:lang w:eastAsia="ru-RU"/>
        </w:rPr>
        <w:t xml:space="preserve">новое содержание </w:t>
      </w:r>
      <w:r>
        <w:rPr>
          <w:rFonts w:ascii="Times New Roman" w:eastAsia="Times New Roman" w:hAnsi="Times New Roman" w:cs="Times New Roman"/>
          <w:color w:val="1E1E1E"/>
          <w:sz w:val="28"/>
          <w:szCs w:val="28"/>
          <w:lang w:eastAsia="ru-RU"/>
        </w:rPr>
        <w:t xml:space="preserve">образования </w:t>
      </w:r>
      <w:r w:rsidRPr="00175E07">
        <w:rPr>
          <w:rFonts w:ascii="Times New Roman" w:eastAsia="Times New Roman" w:hAnsi="Times New Roman" w:cs="Times New Roman"/>
          <w:color w:val="1E1E1E"/>
          <w:sz w:val="28"/>
          <w:szCs w:val="28"/>
          <w:lang w:eastAsia="ru-RU"/>
        </w:rPr>
        <w:t>вводилось в 5-6 классах</w:t>
      </w:r>
      <w:r>
        <w:rPr>
          <w:rFonts w:ascii="Times New Roman" w:eastAsia="Times New Roman" w:hAnsi="Times New Roman" w:cs="Times New Roman"/>
          <w:color w:val="1E1E1E"/>
          <w:sz w:val="28"/>
          <w:szCs w:val="28"/>
          <w:lang w:eastAsia="ru-RU"/>
        </w:rPr>
        <w:t xml:space="preserve"> одномоментно, горизонтальным способом, охватывая все образовательные области и соответствующие предметы без исключения, которые были предусмотрены БУПом. В этой деятельности</w:t>
      </w:r>
      <w:r w:rsidRPr="00175E07">
        <w:rPr>
          <w:rFonts w:ascii="Times New Roman" w:eastAsia="Times New Roman" w:hAnsi="Times New Roman" w:cs="Times New Roman"/>
          <w:color w:val="1E1E1E"/>
          <w:sz w:val="28"/>
          <w:szCs w:val="28"/>
          <w:lang w:eastAsia="ru-RU"/>
        </w:rPr>
        <w:t xml:space="preserve"> </w:t>
      </w:r>
      <w:r>
        <w:rPr>
          <w:rFonts w:ascii="Times New Roman" w:eastAsia="Times New Roman" w:hAnsi="Times New Roman" w:cs="Times New Roman"/>
          <w:color w:val="1E1E1E"/>
          <w:sz w:val="28"/>
          <w:szCs w:val="28"/>
          <w:lang w:eastAsia="ru-RU"/>
        </w:rPr>
        <w:t>значительную роль сыграл проект «Поддержка реформ в секторе образования» Всемирного банка, выделивший финансовые средства на разработку и внедрение предметных стандартов и УМК нового поколения</w:t>
      </w:r>
      <w:r w:rsidRPr="00DC00E2">
        <w:rPr>
          <w:rFonts w:ascii="Times New Roman" w:eastAsia="Times New Roman" w:hAnsi="Times New Roman" w:cs="Times New Roman"/>
          <w:color w:val="1E1E1E"/>
          <w:sz w:val="28"/>
          <w:szCs w:val="28"/>
          <w:highlight w:val="yellow"/>
          <w:lang w:eastAsia="ru-RU"/>
        </w:rPr>
        <w:t xml:space="preserve"> </w:t>
      </w:r>
      <w:r>
        <w:rPr>
          <w:rFonts w:ascii="Times New Roman" w:eastAsia="Times New Roman" w:hAnsi="Times New Roman" w:cs="Times New Roman"/>
          <w:color w:val="1E1E1E"/>
          <w:sz w:val="28"/>
          <w:szCs w:val="28"/>
          <w:highlight w:val="yellow"/>
          <w:lang w:eastAsia="ru-RU"/>
        </w:rPr>
        <w:t>[44</w:t>
      </w:r>
      <w:r w:rsidRPr="005069C5">
        <w:rPr>
          <w:rFonts w:ascii="Times New Roman" w:eastAsia="Times New Roman" w:hAnsi="Times New Roman" w:cs="Times New Roman"/>
          <w:color w:val="1E1E1E"/>
          <w:sz w:val="28"/>
          <w:szCs w:val="28"/>
          <w:highlight w:val="yellow"/>
          <w:lang w:eastAsia="ru-RU"/>
        </w:rPr>
        <w:t>]</w:t>
      </w:r>
      <w:r>
        <w:rPr>
          <w:rFonts w:ascii="Times New Roman" w:eastAsia="Times New Roman" w:hAnsi="Times New Roman" w:cs="Times New Roman"/>
          <w:color w:val="1E1E1E"/>
          <w:sz w:val="28"/>
          <w:szCs w:val="28"/>
          <w:lang w:eastAsia="ru-RU"/>
        </w:rPr>
        <w:t xml:space="preserve">. В то же время, фокус деятельности другого проекта, реализуемого сектором поликультурного образования министерства образования и науки Кыргызской Республики и центром социальной интеграции направлялся на разработку и внедрение предметных стандартов исключительно одной образовательной (языковой) области, в котором доминировал вертикальный способ охвата предметов для всех ступеней школьного образования </w:t>
      </w:r>
      <w:r>
        <w:rPr>
          <w:rFonts w:ascii="Times New Roman" w:eastAsia="Times New Roman" w:hAnsi="Times New Roman" w:cs="Times New Roman"/>
          <w:color w:val="1E1E1E"/>
          <w:sz w:val="28"/>
          <w:szCs w:val="28"/>
          <w:highlight w:val="yellow"/>
          <w:lang w:eastAsia="ru-RU"/>
        </w:rPr>
        <w:t>[45</w:t>
      </w:r>
      <w:r w:rsidRPr="005069C5">
        <w:rPr>
          <w:rFonts w:ascii="Times New Roman" w:eastAsia="Times New Roman" w:hAnsi="Times New Roman" w:cs="Times New Roman"/>
          <w:color w:val="1E1E1E"/>
          <w:sz w:val="28"/>
          <w:szCs w:val="28"/>
          <w:highlight w:val="yellow"/>
          <w:lang w:eastAsia="ru-RU"/>
        </w:rPr>
        <w:t>]</w:t>
      </w:r>
      <w:r>
        <w:rPr>
          <w:rFonts w:ascii="Times New Roman" w:eastAsia="Times New Roman" w:hAnsi="Times New Roman" w:cs="Times New Roman"/>
          <w:color w:val="1E1E1E"/>
          <w:sz w:val="28"/>
          <w:szCs w:val="28"/>
          <w:lang w:eastAsia="ru-RU"/>
        </w:rPr>
        <w:t xml:space="preserve">. Казус данной инициативы состоит в том, что данная проектная деятельность по времени опережала официальное утверждение Правительством страны Государственного стандарта и подготовленный таким образом документ оказался не соответствующим его </w:t>
      </w:r>
      <w:r>
        <w:rPr>
          <w:rFonts w:ascii="Times New Roman" w:eastAsia="Times New Roman" w:hAnsi="Times New Roman" w:cs="Times New Roman"/>
          <w:color w:val="1E1E1E"/>
          <w:sz w:val="28"/>
          <w:szCs w:val="28"/>
          <w:lang w:eastAsia="ru-RU"/>
        </w:rPr>
        <w:lastRenderedPageBreak/>
        <w:t>требованиям, и, в последующем потребовал привлечь дополнительные ресурсы КАО.</w:t>
      </w:r>
      <w:r w:rsidRPr="00DC0501">
        <w:rPr>
          <w:rFonts w:ascii="Times New Roman" w:eastAsia="Times New Roman" w:hAnsi="Times New Roman" w:cs="Times New Roman"/>
          <w:color w:val="1E1E1E"/>
          <w:sz w:val="28"/>
          <w:szCs w:val="28"/>
          <w:lang w:eastAsia="ru-RU"/>
        </w:rPr>
        <w:t xml:space="preserve"> </w:t>
      </w:r>
    </w:p>
    <w:p w:rsidR="00820A0F" w:rsidRDefault="00820A0F" w:rsidP="00820A0F">
      <w:pPr>
        <w:spacing w:line="276" w:lineRule="auto"/>
        <w:ind w:firstLine="567"/>
        <w:jc w:val="both"/>
        <w:rPr>
          <w:rFonts w:ascii="Times New Roman" w:eastAsia="Times New Roman" w:hAnsi="Times New Roman" w:cs="Times New Roman"/>
          <w:color w:val="1E1E1E"/>
          <w:sz w:val="28"/>
          <w:szCs w:val="28"/>
          <w:lang w:eastAsia="ru-RU"/>
        </w:rPr>
      </w:pPr>
      <w:r>
        <w:rPr>
          <w:rFonts w:ascii="Times New Roman" w:eastAsia="Times New Roman" w:hAnsi="Times New Roman" w:cs="Times New Roman"/>
          <w:color w:val="1E1E1E"/>
          <w:sz w:val="28"/>
          <w:szCs w:val="28"/>
          <w:lang w:eastAsia="ru-RU"/>
        </w:rPr>
        <w:t>Аналогичный способ обновления содержания предметов отдельно взятой образовательной области или предмета использовали проект Азиатского банка развития, фокусом деятельности которого стала естественнонаучная образовательная область основной и старшей ступени школьного образования, и Фонда «Сорос-Кыргызстан», направивший свою деятельность (2020 г.) на пересмотр предметного стандарта</w:t>
      </w:r>
      <w:r w:rsidRPr="00175E07">
        <w:rPr>
          <w:rFonts w:ascii="Times New Roman" w:eastAsia="Times New Roman" w:hAnsi="Times New Roman" w:cs="Times New Roman"/>
          <w:color w:val="1E1E1E"/>
          <w:sz w:val="28"/>
          <w:szCs w:val="28"/>
          <w:lang w:eastAsia="ru-RU"/>
        </w:rPr>
        <w:t xml:space="preserve"> </w:t>
      </w:r>
      <w:r>
        <w:rPr>
          <w:rFonts w:ascii="Times New Roman" w:eastAsia="Times New Roman" w:hAnsi="Times New Roman" w:cs="Times New Roman"/>
          <w:color w:val="1E1E1E"/>
          <w:sz w:val="28"/>
          <w:szCs w:val="28"/>
          <w:lang w:eastAsia="ru-RU"/>
        </w:rPr>
        <w:t>по информатика, учебной программы и разработку УМК для основной школы страны.</w:t>
      </w:r>
    </w:p>
    <w:p w:rsidR="00820A0F" w:rsidRDefault="00820A0F" w:rsidP="00820A0F">
      <w:pPr>
        <w:spacing w:line="276" w:lineRule="auto"/>
        <w:ind w:firstLine="567"/>
        <w:jc w:val="both"/>
        <w:rPr>
          <w:rFonts w:ascii="Times New Roman" w:eastAsia="Times New Roman" w:hAnsi="Times New Roman" w:cs="Times New Roman"/>
          <w:color w:val="1E1E1E"/>
          <w:sz w:val="28"/>
          <w:szCs w:val="28"/>
          <w:lang w:eastAsia="ru-RU"/>
        </w:rPr>
      </w:pPr>
      <w:r>
        <w:rPr>
          <w:rFonts w:ascii="Times New Roman" w:eastAsia="Times New Roman" w:hAnsi="Times New Roman" w:cs="Times New Roman"/>
          <w:color w:val="1E1E1E"/>
          <w:sz w:val="28"/>
          <w:szCs w:val="28"/>
          <w:lang w:eastAsia="ru-RU"/>
        </w:rPr>
        <w:t>Параллельно, обновлением содержания естественнонаучной образовательной области в старшей школе, вплотную занялся другой проект – проект Азиатского банка развития. По инициативе и финансовой поддержке Фонда «Сорос-Кыргызстан» в 2020 году осуществлен также пересмотр действующего предметного стандарта</w:t>
      </w:r>
      <w:r w:rsidRPr="00175E07">
        <w:rPr>
          <w:rFonts w:ascii="Times New Roman" w:eastAsia="Times New Roman" w:hAnsi="Times New Roman" w:cs="Times New Roman"/>
          <w:color w:val="1E1E1E"/>
          <w:sz w:val="28"/>
          <w:szCs w:val="28"/>
          <w:lang w:eastAsia="ru-RU"/>
        </w:rPr>
        <w:t xml:space="preserve"> </w:t>
      </w:r>
      <w:r>
        <w:rPr>
          <w:rFonts w:ascii="Times New Roman" w:eastAsia="Times New Roman" w:hAnsi="Times New Roman" w:cs="Times New Roman"/>
          <w:color w:val="1E1E1E"/>
          <w:sz w:val="28"/>
          <w:szCs w:val="28"/>
          <w:lang w:eastAsia="ru-RU"/>
        </w:rPr>
        <w:t xml:space="preserve">по информатика в основной школе и обновлена учебная программа и разработан учебно-методический комплекс </w:t>
      </w:r>
      <w:r>
        <w:rPr>
          <w:rFonts w:ascii="Times New Roman" w:eastAsia="Times New Roman" w:hAnsi="Times New Roman" w:cs="Times New Roman"/>
          <w:color w:val="1E1E1E"/>
          <w:sz w:val="28"/>
          <w:szCs w:val="28"/>
          <w:highlight w:val="yellow"/>
          <w:lang w:eastAsia="ru-RU"/>
        </w:rPr>
        <w:t>[46</w:t>
      </w:r>
      <w:r w:rsidRPr="005069C5">
        <w:rPr>
          <w:rFonts w:ascii="Times New Roman" w:eastAsia="Times New Roman" w:hAnsi="Times New Roman" w:cs="Times New Roman"/>
          <w:color w:val="1E1E1E"/>
          <w:sz w:val="28"/>
          <w:szCs w:val="28"/>
          <w:highlight w:val="yellow"/>
          <w:lang w:eastAsia="ru-RU"/>
        </w:rPr>
        <w:t>]</w:t>
      </w:r>
      <w:r>
        <w:rPr>
          <w:rFonts w:ascii="Times New Roman" w:eastAsia="Times New Roman" w:hAnsi="Times New Roman" w:cs="Times New Roman"/>
          <w:color w:val="1E1E1E"/>
          <w:sz w:val="28"/>
          <w:szCs w:val="28"/>
          <w:lang w:eastAsia="ru-RU"/>
        </w:rPr>
        <w:t>. Заметим, что</w:t>
      </w:r>
      <w:r w:rsidRPr="00175E07">
        <w:rPr>
          <w:rFonts w:ascii="Times New Roman" w:eastAsia="Times New Roman" w:hAnsi="Times New Roman" w:cs="Times New Roman"/>
          <w:color w:val="1E1E1E"/>
          <w:sz w:val="28"/>
          <w:szCs w:val="28"/>
          <w:lang w:eastAsia="ru-RU"/>
        </w:rPr>
        <w:t xml:space="preserve"> точечное увеличени</w:t>
      </w:r>
      <w:r>
        <w:rPr>
          <w:rFonts w:ascii="Times New Roman" w:eastAsia="Times New Roman" w:hAnsi="Times New Roman" w:cs="Times New Roman"/>
          <w:color w:val="1E1E1E"/>
          <w:sz w:val="28"/>
          <w:szCs w:val="28"/>
          <w:lang w:eastAsia="ru-RU"/>
        </w:rPr>
        <w:t>е учебных часов на изучение иностранного</w:t>
      </w:r>
      <w:r w:rsidRPr="00175E07">
        <w:rPr>
          <w:rFonts w:ascii="Times New Roman" w:eastAsia="Times New Roman" w:hAnsi="Times New Roman" w:cs="Times New Roman"/>
          <w:color w:val="1E1E1E"/>
          <w:sz w:val="28"/>
          <w:szCs w:val="28"/>
          <w:lang w:eastAsia="ru-RU"/>
        </w:rPr>
        <w:t xml:space="preserve"> языка </w:t>
      </w:r>
      <w:r>
        <w:rPr>
          <w:rFonts w:ascii="Times New Roman" w:eastAsia="Times New Roman" w:hAnsi="Times New Roman" w:cs="Times New Roman"/>
          <w:color w:val="1E1E1E"/>
          <w:sz w:val="28"/>
          <w:szCs w:val="28"/>
          <w:lang w:eastAsia="ru-RU"/>
        </w:rPr>
        <w:t>в 5-7 классах, о которых отмечено выше, также сопровождалось с переработкой предметного стандарта, учебной программы и УМК.</w:t>
      </w:r>
    </w:p>
    <w:p w:rsidR="00820A0F" w:rsidRDefault="00820A0F" w:rsidP="00820A0F">
      <w:pPr>
        <w:spacing w:line="276" w:lineRule="auto"/>
        <w:ind w:firstLine="567"/>
        <w:jc w:val="both"/>
        <w:rPr>
          <w:rFonts w:ascii="Times New Roman" w:eastAsia="Times New Roman" w:hAnsi="Times New Roman" w:cs="Times New Roman"/>
          <w:color w:val="1E1E1E"/>
          <w:sz w:val="28"/>
          <w:szCs w:val="28"/>
          <w:lang w:eastAsia="ru-RU"/>
        </w:rPr>
      </w:pPr>
      <w:r>
        <w:rPr>
          <w:rFonts w:ascii="Times New Roman" w:eastAsia="Times New Roman" w:hAnsi="Times New Roman" w:cs="Times New Roman"/>
          <w:color w:val="1E1E1E"/>
          <w:sz w:val="28"/>
          <w:szCs w:val="28"/>
          <w:lang w:eastAsia="ru-RU"/>
        </w:rPr>
        <w:t xml:space="preserve">На основании вышеизложенного </w:t>
      </w:r>
      <w:r w:rsidRPr="00A0764B">
        <w:rPr>
          <w:rFonts w:ascii="Times New Roman" w:eastAsia="Times New Roman" w:hAnsi="Times New Roman" w:cs="Times New Roman"/>
          <w:b/>
          <w:color w:val="1E1E1E"/>
          <w:sz w:val="28"/>
          <w:szCs w:val="28"/>
          <w:lang w:eastAsia="ru-RU"/>
        </w:rPr>
        <w:t>можно заключить следующее.</w:t>
      </w:r>
    </w:p>
    <w:p w:rsidR="00820A0F" w:rsidRDefault="00820A0F" w:rsidP="00820A0F">
      <w:pPr>
        <w:pStyle w:val="a3"/>
        <w:numPr>
          <w:ilvl w:val="0"/>
          <w:numId w:val="3"/>
        </w:numPr>
        <w:tabs>
          <w:tab w:val="left" w:pos="851"/>
        </w:tabs>
        <w:spacing w:line="276" w:lineRule="auto"/>
        <w:ind w:left="0" w:firstLine="567"/>
        <w:jc w:val="both"/>
        <w:rPr>
          <w:rFonts w:ascii="Times New Roman" w:eastAsia="Times New Roman" w:hAnsi="Times New Roman" w:cs="Times New Roman"/>
          <w:color w:val="1E1E1E"/>
          <w:sz w:val="28"/>
          <w:szCs w:val="28"/>
          <w:lang w:eastAsia="ru-RU"/>
        </w:rPr>
      </w:pPr>
      <w:r>
        <w:rPr>
          <w:rFonts w:ascii="Times New Roman" w:eastAsia="Times New Roman" w:hAnsi="Times New Roman" w:cs="Times New Roman"/>
          <w:color w:val="1E1E1E"/>
          <w:sz w:val="28"/>
          <w:szCs w:val="28"/>
          <w:lang w:eastAsia="ru-RU"/>
        </w:rPr>
        <w:t>Базисный учебный план, подготовленный на основе Государственного стандарта, стал нормативно-правовым документом, задающим практические параметры обновления содержания образования основной школы на компетентностной основе. Новый БУП в определенной степени решил проблему оптимизации содержания образования, за счет сделанного упора на востребованные области знаний, ввода инвариантного и вариативного компонентов обучения, интеграции ряда родственных предметов, снижая случаи дублирования ими учебного материала, а также обновления миссии таких образовательных областей, как «Технология», «Искусство» и «Социальная».</w:t>
      </w:r>
    </w:p>
    <w:p w:rsidR="00820A0F" w:rsidRPr="003B3AD1" w:rsidRDefault="00820A0F" w:rsidP="00820A0F">
      <w:pPr>
        <w:pStyle w:val="a3"/>
        <w:numPr>
          <w:ilvl w:val="0"/>
          <w:numId w:val="3"/>
        </w:numPr>
        <w:tabs>
          <w:tab w:val="left" w:pos="851"/>
        </w:tabs>
        <w:spacing w:line="276" w:lineRule="auto"/>
        <w:ind w:left="0" w:firstLine="567"/>
        <w:jc w:val="both"/>
        <w:rPr>
          <w:rFonts w:ascii="Times New Roman" w:eastAsia="Times New Roman" w:hAnsi="Times New Roman" w:cs="Times New Roman"/>
          <w:color w:val="1E1E1E"/>
          <w:sz w:val="28"/>
          <w:szCs w:val="28"/>
          <w:lang w:eastAsia="ru-RU"/>
        </w:rPr>
      </w:pPr>
      <w:r>
        <w:rPr>
          <w:rFonts w:ascii="Times New Roman" w:eastAsia="Times New Roman" w:hAnsi="Times New Roman" w:cs="Times New Roman"/>
          <w:color w:val="1E1E1E"/>
          <w:sz w:val="28"/>
          <w:szCs w:val="28"/>
          <w:lang w:eastAsia="ru-RU"/>
        </w:rPr>
        <w:t>Новый БУП не смог снять объективные проблемы, основы которых были заложены в Государственном стандарте</w:t>
      </w:r>
      <w:r w:rsidRPr="00DD4A67">
        <w:rPr>
          <w:rFonts w:ascii="Times New Roman" w:eastAsia="Times New Roman" w:hAnsi="Times New Roman" w:cs="Times New Roman"/>
          <w:color w:val="1E1E1E"/>
          <w:sz w:val="28"/>
          <w:szCs w:val="28"/>
          <w:lang w:eastAsia="ru-RU"/>
        </w:rPr>
        <w:t>. К ним относятся</w:t>
      </w:r>
      <w:r>
        <w:rPr>
          <w:rFonts w:ascii="Times New Roman" w:eastAsia="Times New Roman" w:hAnsi="Times New Roman" w:cs="Times New Roman"/>
          <w:color w:val="1E1E1E"/>
          <w:sz w:val="28"/>
          <w:szCs w:val="28"/>
          <w:lang w:eastAsia="ru-RU"/>
        </w:rPr>
        <w:t xml:space="preserve"> высокие объемы совокупной годовой и еженедельной учебной нагрузки, особенно в основной ступени образования,</w:t>
      </w:r>
      <w:r w:rsidRPr="00CB0D46">
        <w:rPr>
          <w:rFonts w:ascii="Times New Roman" w:eastAsia="Times New Roman" w:hAnsi="Times New Roman" w:cs="Times New Roman"/>
          <w:color w:val="1E1E1E"/>
          <w:sz w:val="28"/>
          <w:szCs w:val="28"/>
          <w:lang w:eastAsia="ru-RU"/>
        </w:rPr>
        <w:t xml:space="preserve"> большое количество предметов, включенное в инвариантный компонент, и ограниченные возможности</w:t>
      </w:r>
      <w:r>
        <w:rPr>
          <w:rFonts w:ascii="Times New Roman" w:eastAsia="Times New Roman" w:hAnsi="Times New Roman" w:cs="Times New Roman"/>
          <w:color w:val="1E1E1E"/>
          <w:sz w:val="28"/>
          <w:szCs w:val="28"/>
          <w:lang w:eastAsia="ru-RU"/>
        </w:rPr>
        <w:t xml:space="preserve"> объемов нагрузки, предусмотренного для</w:t>
      </w:r>
      <w:r w:rsidRPr="00CB0D46">
        <w:rPr>
          <w:rFonts w:ascii="Times New Roman" w:eastAsia="Times New Roman" w:hAnsi="Times New Roman" w:cs="Times New Roman"/>
          <w:color w:val="1E1E1E"/>
          <w:sz w:val="28"/>
          <w:szCs w:val="28"/>
          <w:lang w:eastAsia="ru-RU"/>
        </w:rPr>
        <w:t xml:space="preserve"> вариативного компонента</w:t>
      </w:r>
      <w:r>
        <w:rPr>
          <w:rFonts w:ascii="Times New Roman" w:eastAsia="Times New Roman" w:hAnsi="Times New Roman" w:cs="Times New Roman"/>
          <w:color w:val="1E1E1E"/>
          <w:sz w:val="28"/>
          <w:szCs w:val="28"/>
          <w:lang w:eastAsia="ru-RU"/>
        </w:rPr>
        <w:t xml:space="preserve"> БУП. </w:t>
      </w:r>
      <w:r w:rsidRPr="00CB0D46">
        <w:rPr>
          <w:rFonts w:ascii="Times New Roman" w:eastAsia="Times New Roman" w:hAnsi="Times New Roman" w:cs="Times New Roman"/>
          <w:color w:val="1E1E1E"/>
          <w:sz w:val="28"/>
          <w:szCs w:val="28"/>
          <w:lang w:eastAsia="ru-RU"/>
        </w:rPr>
        <w:t xml:space="preserve">Эти и другие обстоятельства </w:t>
      </w:r>
      <w:r>
        <w:rPr>
          <w:rFonts w:ascii="Times New Roman" w:eastAsia="Times New Roman" w:hAnsi="Times New Roman" w:cs="Times New Roman"/>
          <w:color w:val="1E1E1E"/>
          <w:sz w:val="28"/>
          <w:szCs w:val="28"/>
          <w:lang w:eastAsia="ru-RU"/>
        </w:rPr>
        <w:t xml:space="preserve">снизили </w:t>
      </w:r>
      <w:r w:rsidRPr="00CB0D46">
        <w:rPr>
          <w:rFonts w:ascii="Times New Roman" w:eastAsia="Times New Roman" w:hAnsi="Times New Roman" w:cs="Times New Roman"/>
          <w:color w:val="1E1E1E"/>
          <w:sz w:val="28"/>
          <w:szCs w:val="28"/>
          <w:lang w:eastAsia="ru-RU"/>
        </w:rPr>
        <w:t xml:space="preserve">возможности </w:t>
      </w:r>
      <w:r>
        <w:rPr>
          <w:rFonts w:ascii="Times New Roman" w:eastAsia="Times New Roman" w:hAnsi="Times New Roman" w:cs="Times New Roman"/>
          <w:color w:val="1E1E1E"/>
          <w:sz w:val="28"/>
          <w:szCs w:val="28"/>
          <w:lang w:eastAsia="ru-RU"/>
        </w:rPr>
        <w:t xml:space="preserve">школы </w:t>
      </w:r>
      <w:r w:rsidRPr="00CB0D46">
        <w:rPr>
          <w:rFonts w:ascii="Times New Roman" w:eastAsia="Times New Roman" w:hAnsi="Times New Roman" w:cs="Times New Roman"/>
          <w:color w:val="1E1E1E"/>
          <w:sz w:val="28"/>
          <w:szCs w:val="28"/>
          <w:lang w:eastAsia="ru-RU"/>
        </w:rPr>
        <w:t xml:space="preserve">гибко реагировать на </w:t>
      </w:r>
      <w:r w:rsidRPr="00CB0D46">
        <w:rPr>
          <w:rFonts w:ascii="Times New Roman" w:eastAsia="Times New Roman" w:hAnsi="Times New Roman" w:cs="Times New Roman"/>
          <w:color w:val="1E1E1E"/>
          <w:sz w:val="28"/>
          <w:szCs w:val="28"/>
          <w:lang w:eastAsia="ru-RU"/>
        </w:rPr>
        <w:lastRenderedPageBreak/>
        <w:t>современные вызовы общества</w:t>
      </w:r>
      <w:r>
        <w:rPr>
          <w:rFonts w:ascii="Times New Roman" w:eastAsia="Times New Roman" w:hAnsi="Times New Roman" w:cs="Times New Roman"/>
          <w:color w:val="1E1E1E"/>
          <w:sz w:val="28"/>
          <w:szCs w:val="28"/>
          <w:lang w:eastAsia="ru-RU"/>
        </w:rPr>
        <w:t>, особенно с осуществлением цифровизации</w:t>
      </w:r>
      <w:r w:rsidRPr="00CB0D46">
        <w:rPr>
          <w:rFonts w:ascii="Times New Roman" w:eastAsia="Times New Roman" w:hAnsi="Times New Roman" w:cs="Times New Roman"/>
          <w:color w:val="1E1E1E"/>
          <w:sz w:val="28"/>
          <w:szCs w:val="28"/>
          <w:lang w:eastAsia="ru-RU"/>
        </w:rPr>
        <w:t xml:space="preserve"> общества,</w:t>
      </w:r>
      <w:r>
        <w:rPr>
          <w:rFonts w:ascii="Times New Roman" w:eastAsia="Times New Roman" w:hAnsi="Times New Roman" w:cs="Times New Roman"/>
          <w:color w:val="1E1E1E"/>
          <w:sz w:val="28"/>
          <w:szCs w:val="28"/>
          <w:lang w:eastAsia="ru-RU"/>
        </w:rPr>
        <w:t xml:space="preserve"> реализовать идею</w:t>
      </w:r>
      <w:r w:rsidRPr="00CB0D46">
        <w:rPr>
          <w:rFonts w:ascii="Times New Roman" w:eastAsia="Times New Roman" w:hAnsi="Times New Roman" w:cs="Times New Roman"/>
          <w:color w:val="1E1E1E"/>
          <w:sz w:val="28"/>
          <w:szCs w:val="28"/>
          <w:lang w:eastAsia="ru-RU"/>
        </w:rPr>
        <w:t xml:space="preserve"> формиров</w:t>
      </w:r>
      <w:r>
        <w:rPr>
          <w:rFonts w:ascii="Times New Roman" w:eastAsia="Times New Roman" w:hAnsi="Times New Roman" w:cs="Times New Roman"/>
          <w:color w:val="1E1E1E"/>
          <w:sz w:val="28"/>
          <w:szCs w:val="28"/>
          <w:lang w:eastAsia="ru-RU"/>
        </w:rPr>
        <w:t>ания индивидуальной траектории</w:t>
      </w:r>
      <w:r w:rsidRPr="00CB0D46">
        <w:rPr>
          <w:rFonts w:ascii="Times New Roman" w:eastAsia="Times New Roman" w:hAnsi="Times New Roman" w:cs="Times New Roman"/>
          <w:color w:val="1E1E1E"/>
          <w:sz w:val="28"/>
          <w:szCs w:val="28"/>
          <w:lang w:eastAsia="ru-RU"/>
        </w:rPr>
        <w:t xml:space="preserve"> обучения учащегося, предусмотренную </w:t>
      </w:r>
      <w:r>
        <w:rPr>
          <w:rFonts w:ascii="Times New Roman" w:eastAsia="Times New Roman" w:hAnsi="Times New Roman" w:cs="Times New Roman"/>
          <w:color w:val="1E1E1E"/>
          <w:sz w:val="28"/>
          <w:szCs w:val="28"/>
          <w:lang w:eastAsia="ru-RU"/>
        </w:rPr>
        <w:t xml:space="preserve">новой </w:t>
      </w:r>
      <w:r w:rsidRPr="00CB0D46">
        <w:rPr>
          <w:rFonts w:ascii="Times New Roman" w:eastAsia="Times New Roman" w:hAnsi="Times New Roman" w:cs="Times New Roman"/>
          <w:color w:val="1E1E1E"/>
          <w:sz w:val="28"/>
          <w:szCs w:val="28"/>
          <w:lang w:eastAsia="ru-RU"/>
        </w:rPr>
        <w:t>методологией обновления школьного образования</w:t>
      </w:r>
      <w:r>
        <w:rPr>
          <w:rFonts w:ascii="Times New Roman" w:eastAsia="Times New Roman" w:hAnsi="Times New Roman" w:cs="Times New Roman"/>
          <w:color w:val="1E1E1E"/>
          <w:sz w:val="28"/>
          <w:szCs w:val="28"/>
          <w:lang w:eastAsia="ru-RU"/>
        </w:rPr>
        <w:t xml:space="preserve">, преодолеть проблему низкой эффективности обучения предметам, имеющим еженедельную одночасовую учебную нагрузку. Кроме вышеуказанного, идеи, </w:t>
      </w:r>
      <w:r w:rsidRPr="003B3AD1">
        <w:rPr>
          <w:rFonts w:ascii="Times New Roman" w:eastAsia="Times New Roman" w:hAnsi="Times New Roman" w:cs="Times New Roman"/>
          <w:color w:val="1E1E1E"/>
          <w:sz w:val="28"/>
          <w:szCs w:val="28"/>
          <w:lang w:eastAsia="ru-RU"/>
        </w:rPr>
        <w:t>подходы и компоненты СТЕМ образования учитывал</w:t>
      </w:r>
      <w:r>
        <w:rPr>
          <w:rFonts w:ascii="Times New Roman" w:eastAsia="Times New Roman" w:hAnsi="Times New Roman" w:cs="Times New Roman"/>
          <w:color w:val="1E1E1E"/>
          <w:sz w:val="28"/>
          <w:szCs w:val="28"/>
          <w:lang w:eastAsia="ru-RU"/>
        </w:rPr>
        <w:t>ись</w:t>
      </w:r>
      <w:r w:rsidRPr="003B3AD1">
        <w:rPr>
          <w:rFonts w:ascii="Times New Roman" w:eastAsia="Times New Roman" w:hAnsi="Times New Roman" w:cs="Times New Roman"/>
          <w:color w:val="1E1E1E"/>
          <w:sz w:val="28"/>
          <w:szCs w:val="28"/>
          <w:lang w:eastAsia="ru-RU"/>
        </w:rPr>
        <w:t xml:space="preserve"> в самых общих чертах.</w:t>
      </w:r>
    </w:p>
    <w:p w:rsidR="00820A0F" w:rsidRPr="00527F47" w:rsidRDefault="00820A0F" w:rsidP="00820A0F">
      <w:pPr>
        <w:rPr>
          <w:rFonts w:ascii="Times New Roman" w:hAnsi="Times New Roman" w:cs="Times New Roman"/>
          <w:sz w:val="28"/>
          <w:szCs w:val="28"/>
        </w:rPr>
      </w:pPr>
    </w:p>
    <w:p w:rsidR="00820A0F" w:rsidRPr="00BE3D3A" w:rsidRDefault="00820A0F" w:rsidP="00820A0F">
      <w:pPr>
        <w:spacing w:line="276" w:lineRule="auto"/>
        <w:ind w:left="851" w:hanging="284"/>
        <w:jc w:val="both"/>
        <w:rPr>
          <w:rFonts w:ascii="Times New Roman" w:hAnsi="Times New Roman" w:cs="Times New Roman"/>
          <w:b/>
          <w:sz w:val="28"/>
          <w:szCs w:val="28"/>
        </w:rPr>
      </w:pPr>
    </w:p>
    <w:p w:rsidR="00E4496C" w:rsidRDefault="00E4496C">
      <w:bookmarkStart w:id="0" w:name="_GoBack"/>
      <w:bookmarkEnd w:id="0"/>
    </w:p>
    <w:sectPr w:rsidR="00E4496C" w:rsidSect="00B83A3A">
      <w:footerReference w:type="default" r:id="rId5"/>
      <w:pgSz w:w="11906" w:h="16838"/>
      <w:pgMar w:top="1134" w:right="850" w:bottom="1134" w:left="1701" w:header="709" w:footer="709" w:gutter="0"/>
      <w:pgNumType w:start="1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696781"/>
      <w:docPartObj>
        <w:docPartGallery w:val="Page Numbers (Bottom of Page)"/>
        <w:docPartUnique/>
      </w:docPartObj>
    </w:sdtPr>
    <w:sdtEndPr/>
    <w:sdtContent>
      <w:p w:rsidR="00B83A3A" w:rsidRDefault="00820A0F">
        <w:pPr>
          <w:pStyle w:val="a4"/>
          <w:jc w:val="center"/>
        </w:pPr>
        <w:r>
          <w:fldChar w:fldCharType="begin"/>
        </w:r>
        <w:r>
          <w:instrText>PAGE   \* MERGEFORMAT</w:instrText>
        </w:r>
        <w:r>
          <w:fldChar w:fldCharType="separate"/>
        </w:r>
        <w:r>
          <w:rPr>
            <w:noProof/>
          </w:rPr>
          <w:t>24</w:t>
        </w:r>
        <w:r>
          <w:fldChar w:fldCharType="end"/>
        </w:r>
      </w:p>
    </w:sdtContent>
  </w:sdt>
  <w:p w:rsidR="00B83A3A" w:rsidRDefault="00820A0F">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E41B4"/>
    <w:multiLevelType w:val="hybridMultilevel"/>
    <w:tmpl w:val="3552F51A"/>
    <w:lvl w:ilvl="0" w:tplc="598E0D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72B102C"/>
    <w:multiLevelType w:val="hybridMultilevel"/>
    <w:tmpl w:val="39CA62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73554966"/>
    <w:multiLevelType w:val="hybridMultilevel"/>
    <w:tmpl w:val="8CFE68EE"/>
    <w:lvl w:ilvl="0" w:tplc="F9CA8158">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504"/>
    <w:rsid w:val="00125504"/>
    <w:rsid w:val="00820A0F"/>
    <w:rsid w:val="00B02B2E"/>
    <w:rsid w:val="00E44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EB336-3410-4193-918E-FA25C7AB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A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A0F"/>
    <w:pPr>
      <w:ind w:left="720"/>
      <w:contextualSpacing/>
    </w:pPr>
  </w:style>
  <w:style w:type="paragraph" w:styleId="a4">
    <w:name w:val="footer"/>
    <w:basedOn w:val="a"/>
    <w:link w:val="a5"/>
    <w:uiPriority w:val="99"/>
    <w:unhideWhenUsed/>
    <w:rsid w:val="00820A0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20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2941</Words>
  <Characters>16768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abakir mamytov</dc:creator>
  <cp:keywords/>
  <dc:description/>
  <cp:lastModifiedBy>abakir mamytov</cp:lastModifiedBy>
  <cp:revision>2</cp:revision>
  <dcterms:created xsi:type="dcterms:W3CDTF">2020-10-21T09:56:00Z</dcterms:created>
  <dcterms:modified xsi:type="dcterms:W3CDTF">2020-10-21T09:56:00Z</dcterms:modified>
</cp:coreProperties>
</file>